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DFDE" w14:textId="41544CE5" w:rsidR="00292E8F" w:rsidRDefault="0001029A">
      <w:pPr>
        <w:rPr>
          <w:rFonts w:ascii="Athelas" w:hAnsi="Athelas"/>
        </w:rPr>
      </w:pPr>
      <w:r>
        <w:rPr>
          <w:rFonts w:ascii="Athelas" w:hAnsi="Athelas"/>
        </w:rPr>
        <w:t>Sara Erb</w:t>
      </w:r>
    </w:p>
    <w:p w14:paraId="5A16C6A8" w14:textId="45E3DD0C" w:rsidR="0001029A" w:rsidRDefault="0001029A">
      <w:pPr>
        <w:rPr>
          <w:rFonts w:ascii="Athelas" w:hAnsi="Athelas"/>
        </w:rPr>
      </w:pPr>
      <w:r>
        <w:rPr>
          <w:rFonts w:ascii="Athelas" w:hAnsi="Athelas"/>
        </w:rPr>
        <w:t>Reed-Making Handout</w:t>
      </w:r>
    </w:p>
    <w:p w14:paraId="51A3EC6D" w14:textId="18B204FD" w:rsidR="0001029A" w:rsidRDefault="0001029A">
      <w:pPr>
        <w:rPr>
          <w:rFonts w:ascii="Athelas" w:hAnsi="Athelas"/>
        </w:rPr>
      </w:pPr>
    </w:p>
    <w:p w14:paraId="00762D43" w14:textId="7A1A0B2C" w:rsidR="0001029A" w:rsidRPr="001012AC" w:rsidRDefault="00A53837" w:rsidP="00A53837">
      <w:pPr>
        <w:jc w:val="center"/>
        <w:rPr>
          <w:rFonts w:ascii="Athelas" w:hAnsi="Athelas"/>
          <w:b/>
          <w:bCs/>
          <w:u w:val="single"/>
        </w:rPr>
      </w:pPr>
      <w:r w:rsidRPr="001012AC">
        <w:rPr>
          <w:rFonts w:ascii="Athelas" w:hAnsi="Athelas"/>
          <w:b/>
          <w:bCs/>
          <w:u w:val="single"/>
        </w:rPr>
        <w:t>Reeds</w:t>
      </w:r>
    </w:p>
    <w:p w14:paraId="7BCD0E76" w14:textId="77777777" w:rsidR="0057539D" w:rsidRDefault="0057539D" w:rsidP="0057539D">
      <w:pPr>
        <w:rPr>
          <w:rFonts w:ascii="Athelas" w:hAnsi="Athelas"/>
        </w:rPr>
      </w:pPr>
    </w:p>
    <w:p w14:paraId="04B0C3BA" w14:textId="77777777" w:rsidR="0057539D" w:rsidRDefault="0057539D" w:rsidP="0057539D">
      <w:pPr>
        <w:jc w:val="center"/>
        <w:rPr>
          <w:rFonts w:ascii="Athelas" w:hAnsi="Athelas"/>
          <w:b/>
          <w:bCs/>
        </w:rPr>
      </w:pPr>
      <w:r>
        <w:rPr>
          <w:rFonts w:ascii="Athelas" w:hAnsi="Athelas"/>
          <w:b/>
          <w:bCs/>
        </w:rPr>
        <w:t>Reed Making Goals</w:t>
      </w:r>
    </w:p>
    <w:p w14:paraId="0C51579E" w14:textId="77777777" w:rsidR="0057539D" w:rsidRDefault="0057539D" w:rsidP="0057539D">
      <w:pPr>
        <w:rPr>
          <w:rFonts w:ascii="Athelas" w:hAnsi="Athelas"/>
          <w:b/>
          <w:bCs/>
        </w:rPr>
      </w:pPr>
    </w:p>
    <w:p w14:paraId="279AFFD9" w14:textId="77777777" w:rsidR="0057539D" w:rsidRDefault="0057539D" w:rsidP="0057539D">
      <w:pPr>
        <w:pStyle w:val="ListParagraph"/>
        <w:numPr>
          <w:ilvl w:val="0"/>
          <w:numId w:val="3"/>
        </w:numPr>
        <w:rPr>
          <w:rFonts w:ascii="Athelas" w:hAnsi="Athelas"/>
          <w:b/>
          <w:bCs/>
        </w:rPr>
      </w:pPr>
      <w:r>
        <w:rPr>
          <w:rFonts w:ascii="Athelas" w:hAnsi="Athelas"/>
          <w:b/>
          <w:bCs/>
        </w:rPr>
        <w:t>Stable pitch and flexible range</w:t>
      </w:r>
    </w:p>
    <w:p w14:paraId="0055EB32" w14:textId="77777777" w:rsidR="0057539D" w:rsidRDefault="0057539D" w:rsidP="0057539D">
      <w:pPr>
        <w:rPr>
          <w:rFonts w:ascii="Athelas" w:hAnsi="Athelas"/>
          <w:b/>
          <w:bCs/>
        </w:rPr>
      </w:pPr>
    </w:p>
    <w:p w14:paraId="7B2C9BF3" w14:textId="77777777" w:rsidR="0057539D" w:rsidRDefault="0057539D" w:rsidP="0057539D">
      <w:pPr>
        <w:rPr>
          <w:rFonts w:ascii="Athelas" w:hAnsi="Athelas"/>
        </w:rPr>
      </w:pPr>
      <w:r>
        <w:rPr>
          <w:rFonts w:ascii="Athelas" w:hAnsi="Athelas"/>
        </w:rPr>
        <w:t xml:space="preserve">I seek for my reeds to be multifunctional. I do not try and design a “high note reed” or a “low note reed.” Yes, there are techniques that can be done (such as thinning the back of the reed to make the low register easier) to make these preferences possible, but I have found that the differences in cane are often enough to tell me whether a reed will work better for one purpose or another. Far more important to me are: is this reed in tune without overcompensating with embouchure or abs, and does this reed have the standard range I need from it (usually low Bb to high D)? </w:t>
      </w:r>
    </w:p>
    <w:p w14:paraId="7967C1B8" w14:textId="77777777" w:rsidR="0057539D" w:rsidRDefault="0057539D" w:rsidP="0057539D">
      <w:pPr>
        <w:rPr>
          <w:rFonts w:ascii="Athelas" w:hAnsi="Athelas"/>
        </w:rPr>
      </w:pPr>
    </w:p>
    <w:p w14:paraId="1C7FB598" w14:textId="77777777" w:rsidR="0057539D" w:rsidRPr="000C0DE3" w:rsidRDefault="0057539D" w:rsidP="0057539D">
      <w:pPr>
        <w:pStyle w:val="ListParagraph"/>
        <w:numPr>
          <w:ilvl w:val="0"/>
          <w:numId w:val="3"/>
        </w:numPr>
        <w:rPr>
          <w:rFonts w:ascii="Athelas" w:hAnsi="Athelas"/>
          <w:b/>
          <w:bCs/>
        </w:rPr>
      </w:pPr>
      <w:r>
        <w:rPr>
          <w:rFonts w:ascii="Athelas" w:hAnsi="Athelas"/>
          <w:b/>
          <w:bCs/>
        </w:rPr>
        <w:t>Good Response</w:t>
      </w:r>
    </w:p>
    <w:p w14:paraId="6A664489" w14:textId="77777777" w:rsidR="0057539D" w:rsidRDefault="0057539D" w:rsidP="0057539D">
      <w:pPr>
        <w:rPr>
          <w:rFonts w:ascii="Athelas" w:hAnsi="Athelas"/>
        </w:rPr>
      </w:pPr>
    </w:p>
    <w:p w14:paraId="70601E13" w14:textId="77777777" w:rsidR="0057539D" w:rsidRDefault="0057539D" w:rsidP="0057539D">
      <w:pPr>
        <w:rPr>
          <w:rFonts w:ascii="Athelas" w:hAnsi="Athelas"/>
        </w:rPr>
      </w:pPr>
      <w:r>
        <w:rPr>
          <w:rFonts w:ascii="Athelas" w:hAnsi="Athelas"/>
        </w:rPr>
        <w:t xml:space="preserve">Questions to ask: does the reed respond well? Do I have to strike it hard with air/tongue? </w:t>
      </w:r>
    </w:p>
    <w:p w14:paraId="326EA4BB" w14:textId="77777777" w:rsidR="0057539D" w:rsidRDefault="0057539D" w:rsidP="0057539D">
      <w:pPr>
        <w:rPr>
          <w:rFonts w:ascii="Athelas" w:hAnsi="Athelas"/>
        </w:rPr>
      </w:pPr>
    </w:p>
    <w:p w14:paraId="59B26E14" w14:textId="77777777" w:rsidR="0057539D" w:rsidRDefault="0057539D" w:rsidP="0057539D">
      <w:pPr>
        <w:pStyle w:val="ListParagraph"/>
        <w:numPr>
          <w:ilvl w:val="0"/>
          <w:numId w:val="3"/>
        </w:numPr>
        <w:rPr>
          <w:rFonts w:ascii="Athelas" w:hAnsi="Athelas"/>
          <w:b/>
          <w:bCs/>
        </w:rPr>
      </w:pPr>
      <w:r>
        <w:rPr>
          <w:rFonts w:ascii="Athelas" w:hAnsi="Athelas"/>
          <w:b/>
          <w:bCs/>
        </w:rPr>
        <w:t>Sound/Tone quality</w:t>
      </w:r>
    </w:p>
    <w:p w14:paraId="2D35CE6F" w14:textId="77777777" w:rsidR="0057539D" w:rsidRDefault="0057539D" w:rsidP="0057539D">
      <w:pPr>
        <w:rPr>
          <w:rFonts w:ascii="Athelas" w:hAnsi="Athelas"/>
        </w:rPr>
      </w:pPr>
    </w:p>
    <w:p w14:paraId="043D31A6" w14:textId="77777777" w:rsidR="0057539D" w:rsidRPr="0041551B" w:rsidRDefault="0057539D" w:rsidP="0057539D">
      <w:pPr>
        <w:rPr>
          <w:rFonts w:ascii="Athelas" w:hAnsi="Athelas"/>
        </w:rPr>
      </w:pPr>
      <w:r>
        <w:rPr>
          <w:rFonts w:ascii="Athelas" w:hAnsi="Athelas"/>
        </w:rPr>
        <w:t xml:space="preserve">This comes last. Not because it is not important, but because when I do not like the sound of a reed, it is usually because of an imbalance caused by one of the above factors. Adjusting based on objective qualities usually fixes a sound issue. </w:t>
      </w:r>
    </w:p>
    <w:p w14:paraId="25E92214" w14:textId="3AA65F0F" w:rsidR="0057539D" w:rsidRDefault="0057539D" w:rsidP="008D4B07">
      <w:pPr>
        <w:rPr>
          <w:rFonts w:ascii="Athelas" w:hAnsi="Athelas"/>
        </w:rPr>
      </w:pPr>
    </w:p>
    <w:p w14:paraId="1B998D4E" w14:textId="77777777" w:rsidR="0057539D" w:rsidRDefault="0057539D" w:rsidP="008D4B07">
      <w:pPr>
        <w:rPr>
          <w:rFonts w:ascii="Athelas" w:hAnsi="Athelas"/>
        </w:rPr>
      </w:pPr>
    </w:p>
    <w:p w14:paraId="5379E80E" w14:textId="0505843E" w:rsidR="00BD1E03" w:rsidRDefault="00BD1E03" w:rsidP="008D4B07">
      <w:pPr>
        <w:rPr>
          <w:rFonts w:ascii="Athelas" w:hAnsi="Athelas"/>
          <w:b/>
          <w:bCs/>
        </w:rPr>
      </w:pPr>
      <w:r>
        <w:rPr>
          <w:rFonts w:ascii="Athelas" w:hAnsi="Athelas"/>
          <w:b/>
          <w:bCs/>
        </w:rPr>
        <w:t>Specifics:</w:t>
      </w:r>
    </w:p>
    <w:p w14:paraId="3FAEE290" w14:textId="4CC530CF" w:rsidR="00BD1E03" w:rsidRDefault="00BD1E03" w:rsidP="008D4B07">
      <w:pPr>
        <w:rPr>
          <w:rFonts w:ascii="Athelas" w:hAnsi="Athelas"/>
          <w:b/>
          <w:bCs/>
        </w:rPr>
      </w:pPr>
    </w:p>
    <w:tbl>
      <w:tblPr>
        <w:tblStyle w:val="TableGrid"/>
        <w:tblW w:w="0" w:type="auto"/>
        <w:tblLook w:val="04A0" w:firstRow="1" w:lastRow="0" w:firstColumn="1" w:lastColumn="0" w:noHBand="0" w:noVBand="1"/>
      </w:tblPr>
      <w:tblGrid>
        <w:gridCol w:w="4675"/>
        <w:gridCol w:w="4675"/>
      </w:tblGrid>
      <w:tr w:rsidR="004D052A" w14:paraId="7D0E450F" w14:textId="77777777" w:rsidTr="004D052A">
        <w:tc>
          <w:tcPr>
            <w:tcW w:w="4675" w:type="dxa"/>
          </w:tcPr>
          <w:p w14:paraId="28572A3A" w14:textId="6853C384" w:rsidR="004D052A" w:rsidRDefault="004D052A" w:rsidP="008D4B07">
            <w:pPr>
              <w:rPr>
                <w:rFonts w:ascii="Athelas" w:hAnsi="Athelas"/>
                <w:b/>
                <w:bCs/>
              </w:rPr>
            </w:pPr>
            <w:r>
              <w:rPr>
                <w:rFonts w:ascii="Athelas" w:hAnsi="Athelas"/>
                <w:b/>
                <w:bCs/>
              </w:rPr>
              <w:t>Shape</w:t>
            </w:r>
          </w:p>
        </w:tc>
        <w:tc>
          <w:tcPr>
            <w:tcW w:w="4675" w:type="dxa"/>
          </w:tcPr>
          <w:p w14:paraId="32FBB2FC" w14:textId="2C106EE0" w:rsidR="004D052A" w:rsidRPr="004D052A" w:rsidRDefault="004D052A" w:rsidP="008D4B07">
            <w:pPr>
              <w:rPr>
                <w:rFonts w:ascii="Athelas" w:hAnsi="Athelas"/>
              </w:rPr>
            </w:pPr>
            <w:r>
              <w:rPr>
                <w:rFonts w:ascii="Athelas" w:hAnsi="Athelas"/>
              </w:rPr>
              <w:t xml:space="preserve">Sakakeeny/Van Hoesen (SVH) </w:t>
            </w:r>
          </w:p>
        </w:tc>
      </w:tr>
      <w:tr w:rsidR="004D052A" w14:paraId="0398221F" w14:textId="77777777" w:rsidTr="004D052A">
        <w:tc>
          <w:tcPr>
            <w:tcW w:w="4675" w:type="dxa"/>
          </w:tcPr>
          <w:p w14:paraId="277C56A6" w14:textId="7DEA06FB" w:rsidR="004D052A" w:rsidRPr="004D052A" w:rsidRDefault="00BC131C" w:rsidP="008D4B07">
            <w:pPr>
              <w:rPr>
                <w:rFonts w:ascii="Athelas" w:hAnsi="Athelas"/>
                <w:b/>
                <w:bCs/>
              </w:rPr>
            </w:pPr>
            <w:r>
              <w:rPr>
                <w:rFonts w:ascii="Athelas" w:hAnsi="Athelas"/>
                <w:b/>
                <w:bCs/>
              </w:rPr>
              <w:t>Top</w:t>
            </w:r>
            <w:r w:rsidR="004D052A">
              <w:rPr>
                <w:rFonts w:ascii="Athelas" w:hAnsi="Athelas"/>
                <w:b/>
                <w:bCs/>
              </w:rPr>
              <w:t xml:space="preserve"> Wire Measurement (from butt)</w:t>
            </w:r>
          </w:p>
        </w:tc>
        <w:tc>
          <w:tcPr>
            <w:tcW w:w="4675" w:type="dxa"/>
          </w:tcPr>
          <w:p w14:paraId="6814DE11" w14:textId="77BA700B" w:rsidR="004D052A" w:rsidRPr="004D052A" w:rsidRDefault="00BC131C" w:rsidP="008D4B07">
            <w:pPr>
              <w:rPr>
                <w:rFonts w:ascii="Athelas" w:hAnsi="Athelas"/>
              </w:rPr>
            </w:pPr>
            <w:r>
              <w:rPr>
                <w:rFonts w:ascii="Athelas" w:hAnsi="Athelas"/>
              </w:rPr>
              <w:t xml:space="preserve">25 </w:t>
            </w:r>
            <w:r w:rsidR="004D052A" w:rsidRPr="004D052A">
              <w:rPr>
                <w:rFonts w:ascii="Athelas" w:hAnsi="Athelas"/>
              </w:rPr>
              <w:t>mm</w:t>
            </w:r>
          </w:p>
        </w:tc>
      </w:tr>
      <w:tr w:rsidR="004D052A" w14:paraId="15C5037F" w14:textId="77777777" w:rsidTr="004D052A">
        <w:tc>
          <w:tcPr>
            <w:tcW w:w="4675" w:type="dxa"/>
          </w:tcPr>
          <w:p w14:paraId="7E61C0F8" w14:textId="03B6D2B4" w:rsidR="004D052A" w:rsidRDefault="00BC131C" w:rsidP="008D4B07">
            <w:pPr>
              <w:rPr>
                <w:rFonts w:ascii="Athelas" w:hAnsi="Athelas"/>
                <w:b/>
                <w:bCs/>
              </w:rPr>
            </w:pPr>
            <w:r>
              <w:rPr>
                <w:rFonts w:ascii="Athelas" w:hAnsi="Athelas"/>
                <w:b/>
                <w:bCs/>
              </w:rPr>
              <w:t>Middle</w:t>
            </w:r>
            <w:r w:rsidR="004D052A">
              <w:rPr>
                <w:rFonts w:ascii="Athelas" w:hAnsi="Athelas"/>
                <w:b/>
                <w:bCs/>
              </w:rPr>
              <w:t xml:space="preserve"> Wire (from butt) </w:t>
            </w:r>
          </w:p>
        </w:tc>
        <w:tc>
          <w:tcPr>
            <w:tcW w:w="4675" w:type="dxa"/>
          </w:tcPr>
          <w:p w14:paraId="0734F5C4" w14:textId="351FF676" w:rsidR="004D052A" w:rsidRPr="004D052A" w:rsidRDefault="004D052A" w:rsidP="008D4B07">
            <w:pPr>
              <w:rPr>
                <w:rFonts w:ascii="Athelas" w:hAnsi="Athelas"/>
              </w:rPr>
            </w:pPr>
            <w:r w:rsidRPr="004D052A">
              <w:rPr>
                <w:rFonts w:ascii="Athelas" w:hAnsi="Athelas"/>
              </w:rPr>
              <w:t>16 mm</w:t>
            </w:r>
          </w:p>
        </w:tc>
      </w:tr>
      <w:tr w:rsidR="004D052A" w14:paraId="526CE233" w14:textId="77777777" w:rsidTr="004D052A">
        <w:tc>
          <w:tcPr>
            <w:tcW w:w="4675" w:type="dxa"/>
          </w:tcPr>
          <w:p w14:paraId="4223E7D1" w14:textId="4E62F605" w:rsidR="004D052A" w:rsidRDefault="00BC131C" w:rsidP="008D4B07">
            <w:pPr>
              <w:rPr>
                <w:rFonts w:ascii="Athelas" w:hAnsi="Athelas"/>
                <w:b/>
                <w:bCs/>
              </w:rPr>
            </w:pPr>
            <w:r>
              <w:rPr>
                <w:rFonts w:ascii="Athelas" w:hAnsi="Athelas"/>
                <w:b/>
                <w:bCs/>
              </w:rPr>
              <w:t>Bottom</w:t>
            </w:r>
            <w:r w:rsidR="004D052A">
              <w:rPr>
                <w:rFonts w:ascii="Athelas" w:hAnsi="Athelas"/>
                <w:b/>
                <w:bCs/>
              </w:rPr>
              <w:t xml:space="preserve"> Wire (from butt) </w:t>
            </w:r>
          </w:p>
        </w:tc>
        <w:tc>
          <w:tcPr>
            <w:tcW w:w="4675" w:type="dxa"/>
          </w:tcPr>
          <w:p w14:paraId="76811E1B" w14:textId="4B94C806" w:rsidR="004D052A" w:rsidRPr="004D052A" w:rsidRDefault="00BC131C" w:rsidP="008D4B07">
            <w:pPr>
              <w:rPr>
                <w:rFonts w:ascii="Athelas" w:hAnsi="Athelas"/>
              </w:rPr>
            </w:pPr>
            <w:r>
              <w:rPr>
                <w:rFonts w:ascii="Athelas" w:hAnsi="Athelas"/>
              </w:rPr>
              <w:t>6</w:t>
            </w:r>
            <w:r w:rsidR="004D052A" w:rsidRPr="004D052A">
              <w:rPr>
                <w:rFonts w:ascii="Athelas" w:hAnsi="Athelas"/>
              </w:rPr>
              <w:t xml:space="preserve"> mm</w:t>
            </w:r>
          </w:p>
        </w:tc>
      </w:tr>
      <w:tr w:rsidR="004D052A" w14:paraId="73F332DF" w14:textId="77777777" w:rsidTr="004D052A">
        <w:tc>
          <w:tcPr>
            <w:tcW w:w="4675" w:type="dxa"/>
          </w:tcPr>
          <w:p w14:paraId="362EAA0D" w14:textId="138187CC" w:rsidR="004D052A" w:rsidRDefault="004D052A" w:rsidP="008D4B07">
            <w:pPr>
              <w:rPr>
                <w:rFonts w:ascii="Athelas" w:hAnsi="Athelas"/>
                <w:b/>
                <w:bCs/>
              </w:rPr>
            </w:pPr>
            <w:r>
              <w:rPr>
                <w:rFonts w:ascii="Athelas" w:hAnsi="Athelas"/>
                <w:b/>
                <w:bCs/>
              </w:rPr>
              <w:t>Collar (from butt)</w:t>
            </w:r>
          </w:p>
        </w:tc>
        <w:tc>
          <w:tcPr>
            <w:tcW w:w="4675" w:type="dxa"/>
          </w:tcPr>
          <w:p w14:paraId="373E814D" w14:textId="5BCEE794" w:rsidR="004D052A" w:rsidRPr="004D052A" w:rsidRDefault="004D052A" w:rsidP="008D4B07">
            <w:pPr>
              <w:rPr>
                <w:rFonts w:ascii="Athelas" w:hAnsi="Athelas"/>
              </w:rPr>
            </w:pPr>
            <w:r w:rsidRPr="004D052A">
              <w:rPr>
                <w:rFonts w:ascii="Athelas" w:hAnsi="Athelas"/>
              </w:rPr>
              <w:t xml:space="preserve">27 mm </w:t>
            </w:r>
          </w:p>
        </w:tc>
      </w:tr>
      <w:tr w:rsidR="004D052A" w14:paraId="6A8DB9F2" w14:textId="77777777" w:rsidTr="004D052A">
        <w:tc>
          <w:tcPr>
            <w:tcW w:w="4675" w:type="dxa"/>
          </w:tcPr>
          <w:p w14:paraId="53F3954A" w14:textId="2A514FAC" w:rsidR="004D052A" w:rsidRDefault="004D052A" w:rsidP="008D4B07">
            <w:pPr>
              <w:rPr>
                <w:rFonts w:ascii="Athelas" w:hAnsi="Athelas"/>
                <w:b/>
                <w:bCs/>
              </w:rPr>
            </w:pPr>
            <w:r>
              <w:rPr>
                <w:rFonts w:ascii="Athelas" w:hAnsi="Athelas"/>
                <w:b/>
                <w:bCs/>
              </w:rPr>
              <w:t>Full length of reed when clipped</w:t>
            </w:r>
          </w:p>
        </w:tc>
        <w:tc>
          <w:tcPr>
            <w:tcW w:w="4675" w:type="dxa"/>
          </w:tcPr>
          <w:p w14:paraId="42B31086" w14:textId="1DFA6626" w:rsidR="004D052A" w:rsidRPr="004D052A" w:rsidRDefault="004D052A" w:rsidP="008D4B07">
            <w:pPr>
              <w:rPr>
                <w:rFonts w:ascii="Athelas" w:hAnsi="Athelas"/>
              </w:rPr>
            </w:pPr>
            <w:r>
              <w:rPr>
                <w:rFonts w:ascii="Athelas" w:hAnsi="Athelas"/>
              </w:rPr>
              <w:t xml:space="preserve">54 mm (no shorter than 53 mm) </w:t>
            </w:r>
          </w:p>
        </w:tc>
      </w:tr>
    </w:tbl>
    <w:p w14:paraId="07DDF216" w14:textId="689CEEA3" w:rsidR="004D052A" w:rsidRDefault="004D052A" w:rsidP="008D4B07">
      <w:pPr>
        <w:rPr>
          <w:rFonts w:ascii="Athelas" w:hAnsi="Athelas"/>
        </w:rPr>
      </w:pPr>
    </w:p>
    <w:p w14:paraId="4EF86E59" w14:textId="10E48002" w:rsidR="003C0FAC" w:rsidRDefault="003C0FAC" w:rsidP="003C0FAC">
      <w:pPr>
        <w:spacing w:line="360" w:lineRule="auto"/>
        <w:rPr>
          <w:rFonts w:ascii="Athelas" w:hAnsi="Athelas"/>
        </w:rPr>
      </w:pPr>
      <w:r>
        <w:rPr>
          <w:rFonts w:ascii="Athelas" w:hAnsi="Athelas"/>
          <w:b/>
          <w:bCs/>
        </w:rPr>
        <w:t>First Day Scrape Measurements:</w:t>
      </w:r>
      <w:r>
        <w:rPr>
          <w:rFonts w:ascii="Athelas" w:hAnsi="Athelas"/>
          <w:b/>
          <w:bCs/>
        </w:rPr>
        <w:br/>
      </w:r>
      <w:r>
        <w:rPr>
          <w:rFonts w:ascii="Athelas" w:hAnsi="Athelas"/>
        </w:rPr>
        <w:t>Blade Measurements:</w:t>
      </w:r>
    </w:p>
    <w:p w14:paraId="2BAE2A38" w14:textId="403E3308" w:rsidR="003C0FAC" w:rsidRDefault="003C0FAC" w:rsidP="003C0FAC">
      <w:pPr>
        <w:spacing w:line="360" w:lineRule="auto"/>
        <w:rPr>
          <w:rFonts w:ascii="Athelas" w:hAnsi="Athelas"/>
        </w:rPr>
      </w:pPr>
      <w:r>
        <w:rPr>
          <w:rFonts w:ascii="Athelas" w:hAnsi="Athelas"/>
        </w:rPr>
        <w:tab/>
        <w:t xml:space="preserve">Tip: </w:t>
      </w:r>
      <w:r w:rsidR="008C3173">
        <w:rPr>
          <w:rFonts w:ascii="Athelas" w:hAnsi="Athelas"/>
        </w:rPr>
        <w:t>.25</w:t>
      </w:r>
      <w:r>
        <w:rPr>
          <w:rFonts w:ascii="Athelas" w:hAnsi="Athelas"/>
        </w:rPr>
        <w:tab/>
      </w:r>
      <w:r>
        <w:rPr>
          <w:rFonts w:ascii="Athelas" w:hAnsi="Athelas"/>
        </w:rPr>
        <w:tab/>
      </w:r>
      <w:r>
        <w:rPr>
          <w:rFonts w:ascii="Athelas" w:hAnsi="Athelas"/>
        </w:rPr>
        <w:tab/>
      </w:r>
      <w:r>
        <w:rPr>
          <w:rFonts w:ascii="Athelas" w:hAnsi="Athelas"/>
        </w:rPr>
        <w:tab/>
      </w:r>
      <w:r>
        <w:rPr>
          <w:rFonts w:ascii="Athelas" w:hAnsi="Athelas"/>
        </w:rPr>
        <w:tab/>
        <w:t xml:space="preserve">22 mm:  </w:t>
      </w:r>
      <w:r w:rsidR="008C3173">
        <w:rPr>
          <w:rFonts w:ascii="Athelas" w:hAnsi="Athelas"/>
        </w:rPr>
        <w:t>.75</w:t>
      </w:r>
    </w:p>
    <w:p w14:paraId="539670AC" w14:textId="4D411985" w:rsidR="003C0FAC" w:rsidRDefault="003C0FAC" w:rsidP="003C0FAC">
      <w:pPr>
        <w:spacing w:line="360" w:lineRule="auto"/>
        <w:rPr>
          <w:rFonts w:ascii="Athelas" w:hAnsi="Athelas"/>
        </w:rPr>
      </w:pPr>
      <w:r>
        <w:rPr>
          <w:rFonts w:ascii="Athelas" w:hAnsi="Athelas"/>
        </w:rPr>
        <w:tab/>
        <w:t>5 mm:</w:t>
      </w:r>
      <w:r>
        <w:rPr>
          <w:rFonts w:ascii="Athelas" w:hAnsi="Athelas"/>
        </w:rPr>
        <w:tab/>
      </w:r>
      <w:r w:rsidR="008C3173">
        <w:rPr>
          <w:rFonts w:ascii="Athelas" w:hAnsi="Athelas"/>
        </w:rPr>
        <w:t>.40</w:t>
      </w:r>
      <w:r>
        <w:rPr>
          <w:rFonts w:ascii="Athelas" w:hAnsi="Athelas"/>
        </w:rPr>
        <w:tab/>
      </w:r>
      <w:r>
        <w:rPr>
          <w:rFonts w:ascii="Athelas" w:hAnsi="Athelas"/>
        </w:rPr>
        <w:tab/>
      </w:r>
      <w:r>
        <w:rPr>
          <w:rFonts w:ascii="Athelas" w:hAnsi="Athelas"/>
        </w:rPr>
        <w:tab/>
      </w:r>
      <w:r>
        <w:rPr>
          <w:rFonts w:ascii="Athelas" w:hAnsi="Athelas"/>
        </w:rPr>
        <w:tab/>
        <w:t xml:space="preserve">27 mm: </w:t>
      </w:r>
      <w:r w:rsidR="008C3173">
        <w:rPr>
          <w:rFonts w:ascii="Athelas" w:hAnsi="Athelas"/>
        </w:rPr>
        <w:t xml:space="preserve"> .80</w:t>
      </w:r>
    </w:p>
    <w:p w14:paraId="4D6D5784" w14:textId="082A5AD3" w:rsidR="003C0FAC" w:rsidRDefault="003C0FAC" w:rsidP="003C0FAC">
      <w:pPr>
        <w:spacing w:line="360" w:lineRule="auto"/>
        <w:rPr>
          <w:rFonts w:ascii="Athelas" w:hAnsi="Athelas"/>
        </w:rPr>
      </w:pPr>
      <w:r>
        <w:rPr>
          <w:rFonts w:ascii="Athelas" w:hAnsi="Athelas"/>
        </w:rPr>
        <w:tab/>
        <w:t>9 mm:</w:t>
      </w:r>
      <w:r>
        <w:rPr>
          <w:rFonts w:ascii="Athelas" w:hAnsi="Athelas"/>
        </w:rPr>
        <w:tab/>
      </w:r>
      <w:r w:rsidR="008C3173">
        <w:rPr>
          <w:rFonts w:ascii="Athelas" w:hAnsi="Athelas"/>
        </w:rPr>
        <w:t>.55</w:t>
      </w:r>
      <w:r>
        <w:rPr>
          <w:rFonts w:ascii="Athelas" w:hAnsi="Athelas"/>
        </w:rPr>
        <w:tab/>
      </w:r>
      <w:r>
        <w:rPr>
          <w:rFonts w:ascii="Athelas" w:hAnsi="Athelas"/>
        </w:rPr>
        <w:tab/>
      </w:r>
      <w:r>
        <w:rPr>
          <w:rFonts w:ascii="Athelas" w:hAnsi="Athelas"/>
        </w:rPr>
        <w:tab/>
      </w:r>
      <w:r>
        <w:rPr>
          <w:rFonts w:ascii="Athelas" w:hAnsi="Athelas"/>
        </w:rPr>
        <w:tab/>
        <w:t xml:space="preserve">30 mm: </w:t>
      </w:r>
      <w:r w:rsidR="008C3173">
        <w:rPr>
          <w:rFonts w:ascii="Athelas" w:hAnsi="Athelas"/>
        </w:rPr>
        <w:t>.85-.90</w:t>
      </w:r>
    </w:p>
    <w:p w14:paraId="76C34568" w14:textId="2DF2EBBA" w:rsidR="003C0FAC" w:rsidRDefault="003C0FAC" w:rsidP="003C0FAC">
      <w:pPr>
        <w:spacing w:line="360" w:lineRule="auto"/>
        <w:rPr>
          <w:rFonts w:ascii="Athelas" w:hAnsi="Athelas"/>
        </w:rPr>
      </w:pPr>
      <w:r>
        <w:rPr>
          <w:rFonts w:ascii="Athelas" w:hAnsi="Athelas"/>
        </w:rPr>
        <w:tab/>
        <w:t>13 mm:</w:t>
      </w:r>
      <w:r>
        <w:rPr>
          <w:rFonts w:ascii="Athelas" w:hAnsi="Athelas"/>
        </w:rPr>
        <w:tab/>
      </w:r>
      <w:r w:rsidR="008C3173">
        <w:rPr>
          <w:rFonts w:ascii="Athelas" w:hAnsi="Athelas"/>
        </w:rPr>
        <w:t>.65</w:t>
      </w:r>
      <w:r>
        <w:rPr>
          <w:rFonts w:ascii="Athelas" w:hAnsi="Athelas"/>
        </w:rPr>
        <w:tab/>
      </w:r>
      <w:r>
        <w:rPr>
          <w:rFonts w:ascii="Athelas" w:hAnsi="Athelas"/>
        </w:rPr>
        <w:tab/>
      </w:r>
      <w:r>
        <w:rPr>
          <w:rFonts w:ascii="Athelas" w:hAnsi="Athelas"/>
        </w:rPr>
        <w:tab/>
      </w:r>
      <w:r>
        <w:rPr>
          <w:rFonts w:ascii="Athelas" w:hAnsi="Athelas"/>
        </w:rPr>
        <w:tab/>
        <w:t xml:space="preserve">Back: </w:t>
      </w:r>
      <w:r w:rsidR="008C3173">
        <w:rPr>
          <w:rFonts w:ascii="Athelas" w:hAnsi="Athelas"/>
        </w:rPr>
        <w:t>.90-1.00</w:t>
      </w:r>
    </w:p>
    <w:p w14:paraId="03061D6D" w14:textId="17A67092" w:rsidR="00F054E4" w:rsidRDefault="003C0FAC" w:rsidP="0057539D">
      <w:pPr>
        <w:spacing w:line="360" w:lineRule="auto"/>
        <w:rPr>
          <w:rFonts w:ascii="Athelas" w:hAnsi="Athelas"/>
        </w:rPr>
      </w:pPr>
      <w:r>
        <w:rPr>
          <w:rFonts w:ascii="Athelas" w:hAnsi="Athelas"/>
        </w:rPr>
        <w:tab/>
        <w:t>18 mm:</w:t>
      </w:r>
      <w:r w:rsidR="008C3173">
        <w:rPr>
          <w:rFonts w:ascii="Athelas" w:hAnsi="Athelas"/>
        </w:rPr>
        <w:t xml:space="preserve"> .7</w:t>
      </w:r>
      <w:r w:rsidR="0057539D">
        <w:rPr>
          <w:rFonts w:ascii="Athelas" w:hAnsi="Athelas"/>
        </w:rPr>
        <w:t>0</w:t>
      </w:r>
    </w:p>
    <w:p w14:paraId="4A4D12E5" w14:textId="043CE305" w:rsidR="00F054E4" w:rsidRDefault="00836732" w:rsidP="008C3173">
      <w:pPr>
        <w:spacing w:line="276" w:lineRule="auto"/>
        <w:rPr>
          <w:rFonts w:ascii="Athelas" w:hAnsi="Athelas"/>
        </w:rPr>
      </w:pPr>
      <w:r>
        <w:rPr>
          <w:rFonts w:ascii="Athelas" w:hAnsi="Athelas"/>
          <w:b/>
          <w:bCs/>
        </w:rPr>
        <w:lastRenderedPageBreak/>
        <w:t>Average Final</w:t>
      </w:r>
      <w:r w:rsidR="00F054E4">
        <w:rPr>
          <w:rFonts w:ascii="Athelas" w:hAnsi="Athelas"/>
          <w:b/>
          <w:bCs/>
        </w:rPr>
        <w:t xml:space="preserve"> Scrape Measurements:</w:t>
      </w:r>
    </w:p>
    <w:p w14:paraId="0F22CC00" w14:textId="18EE2D98" w:rsidR="00F054E4" w:rsidRPr="00F054E4" w:rsidRDefault="00F054E4" w:rsidP="008C3173">
      <w:pPr>
        <w:spacing w:line="276" w:lineRule="auto"/>
        <w:rPr>
          <w:rFonts w:ascii="Athelas" w:hAnsi="Athelas"/>
        </w:rPr>
      </w:pPr>
      <w:r>
        <w:rPr>
          <w:rFonts w:ascii="Athelas" w:hAnsi="Athelas"/>
        </w:rPr>
        <w:tab/>
        <w:t>Tip: .18</w:t>
      </w:r>
      <w:r w:rsidR="00836732">
        <w:rPr>
          <w:rFonts w:ascii="Athelas" w:hAnsi="Athelas"/>
        </w:rPr>
        <w:tab/>
      </w:r>
      <w:r w:rsidR="00836732">
        <w:rPr>
          <w:rFonts w:ascii="Athelas" w:hAnsi="Athelas"/>
        </w:rPr>
        <w:tab/>
      </w:r>
      <w:r w:rsidR="00836732">
        <w:rPr>
          <w:rFonts w:ascii="Athelas" w:hAnsi="Athelas"/>
        </w:rPr>
        <w:tab/>
      </w:r>
      <w:r w:rsidR="00836732">
        <w:rPr>
          <w:rFonts w:ascii="Athelas" w:hAnsi="Athelas"/>
        </w:rPr>
        <w:tab/>
        <w:t>22 mm: ~.70</w:t>
      </w:r>
    </w:p>
    <w:p w14:paraId="20F4CDA5" w14:textId="0457D99E" w:rsidR="00F054E4" w:rsidRPr="00F054E4" w:rsidRDefault="00F054E4" w:rsidP="008C3173">
      <w:pPr>
        <w:spacing w:line="276" w:lineRule="auto"/>
        <w:rPr>
          <w:rFonts w:ascii="Athelas" w:hAnsi="Athelas"/>
        </w:rPr>
      </w:pPr>
      <w:r>
        <w:rPr>
          <w:rFonts w:ascii="Athelas" w:hAnsi="Athelas"/>
        </w:rPr>
        <w:tab/>
        <w:t>5 mm: .40</w:t>
      </w:r>
      <w:r w:rsidR="00836732">
        <w:rPr>
          <w:rFonts w:ascii="Athelas" w:hAnsi="Athelas"/>
        </w:rPr>
        <w:tab/>
      </w:r>
      <w:r w:rsidR="00836732">
        <w:rPr>
          <w:rFonts w:ascii="Athelas" w:hAnsi="Athelas"/>
        </w:rPr>
        <w:tab/>
      </w:r>
      <w:r w:rsidR="00836732">
        <w:rPr>
          <w:rFonts w:ascii="Athelas" w:hAnsi="Athelas"/>
        </w:rPr>
        <w:tab/>
        <w:t>27 mm: ~.75</w:t>
      </w:r>
    </w:p>
    <w:p w14:paraId="150C0226" w14:textId="481700EB" w:rsidR="008C3173" w:rsidRDefault="00F054E4" w:rsidP="008C3173">
      <w:pPr>
        <w:spacing w:line="276" w:lineRule="auto"/>
        <w:rPr>
          <w:rFonts w:ascii="Athelas" w:hAnsi="Athelas"/>
        </w:rPr>
      </w:pPr>
      <w:r>
        <w:rPr>
          <w:rFonts w:ascii="Athelas" w:hAnsi="Athelas"/>
        </w:rPr>
        <w:tab/>
      </w:r>
      <w:r w:rsidR="00836732">
        <w:rPr>
          <w:rFonts w:ascii="Athelas" w:hAnsi="Athelas"/>
        </w:rPr>
        <w:t>9 mm: .50</w:t>
      </w:r>
      <w:r w:rsidR="00836732">
        <w:rPr>
          <w:rFonts w:ascii="Athelas" w:hAnsi="Athelas"/>
        </w:rPr>
        <w:tab/>
      </w:r>
      <w:r w:rsidR="00836732">
        <w:rPr>
          <w:rFonts w:ascii="Athelas" w:hAnsi="Athelas"/>
        </w:rPr>
        <w:tab/>
      </w:r>
      <w:r w:rsidR="00836732">
        <w:rPr>
          <w:rFonts w:ascii="Athelas" w:hAnsi="Athelas"/>
        </w:rPr>
        <w:tab/>
        <w:t>30 mm: .80-.85</w:t>
      </w:r>
    </w:p>
    <w:p w14:paraId="5517439B" w14:textId="322D40BB" w:rsidR="00836732" w:rsidRDefault="00836732" w:rsidP="008C3173">
      <w:pPr>
        <w:spacing w:line="276" w:lineRule="auto"/>
        <w:rPr>
          <w:rFonts w:ascii="Athelas" w:hAnsi="Athelas"/>
        </w:rPr>
      </w:pPr>
      <w:r>
        <w:rPr>
          <w:rFonts w:ascii="Athelas" w:hAnsi="Athelas"/>
        </w:rPr>
        <w:tab/>
        <w:t>13 mm: .60</w:t>
      </w:r>
      <w:r>
        <w:rPr>
          <w:rFonts w:ascii="Athelas" w:hAnsi="Athelas"/>
        </w:rPr>
        <w:tab/>
      </w:r>
      <w:r>
        <w:rPr>
          <w:rFonts w:ascii="Athelas" w:hAnsi="Athelas"/>
        </w:rPr>
        <w:tab/>
      </w:r>
      <w:r>
        <w:rPr>
          <w:rFonts w:ascii="Athelas" w:hAnsi="Athelas"/>
        </w:rPr>
        <w:tab/>
        <w:t>Back: .90-</w:t>
      </w:r>
      <w:r w:rsidR="006A559D">
        <w:rPr>
          <w:rFonts w:ascii="Athelas" w:hAnsi="Athelas"/>
        </w:rPr>
        <w:t>1.00</w:t>
      </w:r>
    </w:p>
    <w:p w14:paraId="548B75E7" w14:textId="358B1BC7" w:rsidR="00836732" w:rsidRDefault="00836732" w:rsidP="008C3173">
      <w:pPr>
        <w:spacing w:line="276" w:lineRule="auto"/>
        <w:rPr>
          <w:rFonts w:ascii="Athelas" w:hAnsi="Athelas"/>
        </w:rPr>
      </w:pPr>
      <w:r>
        <w:rPr>
          <w:rFonts w:ascii="Athelas" w:hAnsi="Athelas"/>
        </w:rPr>
        <w:tab/>
        <w:t>18 mm: ~.65</w:t>
      </w:r>
    </w:p>
    <w:p w14:paraId="34B5640E" w14:textId="2DCC40DB" w:rsidR="00836732" w:rsidRDefault="00836732" w:rsidP="008C3173">
      <w:pPr>
        <w:spacing w:line="276" w:lineRule="auto"/>
        <w:rPr>
          <w:rFonts w:ascii="Athelas" w:hAnsi="Athelas"/>
        </w:rPr>
      </w:pPr>
    </w:p>
    <w:p w14:paraId="58C565CE" w14:textId="2A165707" w:rsidR="00836732" w:rsidRDefault="008E052F" w:rsidP="00836732">
      <w:pPr>
        <w:spacing w:line="276" w:lineRule="auto"/>
        <w:rPr>
          <w:rFonts w:ascii="Athelas" w:hAnsi="Athelas"/>
        </w:rPr>
      </w:pPr>
      <w:r>
        <w:rPr>
          <w:rFonts w:ascii="Athelas" w:hAnsi="Athelas"/>
        </w:rPr>
        <w:t xml:space="preserve">These numbers are </w:t>
      </w:r>
      <w:r w:rsidR="00E44FE9">
        <w:rPr>
          <w:rFonts w:ascii="Athelas" w:hAnsi="Athelas"/>
          <w:b/>
          <w:bCs/>
        </w:rPr>
        <w:t>general guidelines</w:t>
      </w:r>
      <w:r w:rsidR="004F42DB">
        <w:rPr>
          <w:rFonts w:ascii="Athelas" w:hAnsi="Athelas"/>
          <w:b/>
          <w:bCs/>
        </w:rPr>
        <w:t xml:space="preserve">, </w:t>
      </w:r>
      <w:r w:rsidR="004F42DB">
        <w:rPr>
          <w:rFonts w:ascii="Athelas" w:hAnsi="Athelas"/>
        </w:rPr>
        <w:t xml:space="preserve">not rules of law. </w:t>
      </w:r>
      <w:r w:rsidR="00836732">
        <w:rPr>
          <w:rFonts w:ascii="Athelas" w:hAnsi="Athelas"/>
        </w:rPr>
        <w:t xml:space="preserve">Each piece of cane will differ a little! What may be best for one piece may be too much on another. Crowing the reed constantly and testing it on the instrument is a vital part of the first day and break-in process. </w:t>
      </w:r>
    </w:p>
    <w:p w14:paraId="0FE0EE40" w14:textId="3D5BA1DA" w:rsidR="00836732" w:rsidRDefault="00836732" w:rsidP="008C3173">
      <w:pPr>
        <w:spacing w:line="276" w:lineRule="auto"/>
        <w:rPr>
          <w:rFonts w:ascii="Athelas" w:hAnsi="Athelas"/>
        </w:rPr>
      </w:pPr>
    </w:p>
    <w:p w14:paraId="1C686C03" w14:textId="21213FEA" w:rsidR="00302722" w:rsidRDefault="00211DBF" w:rsidP="009B3335">
      <w:pPr>
        <w:spacing w:line="276" w:lineRule="auto"/>
        <w:jc w:val="center"/>
        <w:rPr>
          <w:rFonts w:ascii="Athelas" w:hAnsi="Athelas"/>
          <w:b/>
          <w:bCs/>
        </w:rPr>
      </w:pPr>
      <w:r>
        <w:rPr>
          <w:rFonts w:ascii="Athelas" w:hAnsi="Athelas"/>
          <w:b/>
          <w:bCs/>
        </w:rPr>
        <w:t xml:space="preserve">Basic Troubleshooting </w:t>
      </w:r>
    </w:p>
    <w:p w14:paraId="139DB01A" w14:textId="77777777" w:rsidR="009B3335" w:rsidRPr="009B3335" w:rsidRDefault="009B3335" w:rsidP="009B3335">
      <w:pPr>
        <w:spacing w:line="276" w:lineRule="auto"/>
        <w:jc w:val="center"/>
        <w:rPr>
          <w:rFonts w:ascii="Athelas" w:hAnsi="Athelas"/>
          <w:b/>
          <w:bCs/>
        </w:rPr>
      </w:pPr>
    </w:p>
    <w:p w14:paraId="607935FA" w14:textId="5FF5F518" w:rsidR="00302722" w:rsidRDefault="00302722" w:rsidP="00211DBF">
      <w:pPr>
        <w:spacing w:line="276" w:lineRule="auto"/>
        <w:rPr>
          <w:rFonts w:ascii="Athelas" w:hAnsi="Athelas"/>
        </w:rPr>
      </w:pPr>
      <w:r>
        <w:rPr>
          <w:rFonts w:ascii="Athelas" w:hAnsi="Athelas"/>
        </w:rPr>
        <w:t>Tests: F major scale</w:t>
      </w:r>
      <w:r w:rsidR="00096E46">
        <w:rPr>
          <w:rFonts w:ascii="Athelas" w:hAnsi="Athelas"/>
        </w:rPr>
        <w:t xml:space="preserve"> from low F</w:t>
      </w:r>
      <w:r>
        <w:rPr>
          <w:rFonts w:ascii="Athelas" w:hAnsi="Athelas"/>
        </w:rPr>
        <w:t xml:space="preserve">, half notes, quarter = 50, with tuner. Observe pitch. </w:t>
      </w:r>
    </w:p>
    <w:p w14:paraId="2EB59C57" w14:textId="42A89360" w:rsidR="00302722" w:rsidRDefault="00D0061F" w:rsidP="00211DBF">
      <w:pPr>
        <w:spacing w:line="276" w:lineRule="auto"/>
        <w:rPr>
          <w:rFonts w:ascii="Athelas" w:hAnsi="Athelas"/>
        </w:rPr>
      </w:pPr>
      <w:r>
        <w:rPr>
          <w:rFonts w:ascii="Athelas" w:hAnsi="Athelas"/>
        </w:rPr>
        <w:tab/>
        <w:t xml:space="preserve">Articulation – quarter = 50-60, sixteenth notes from low F to low Bb </w:t>
      </w:r>
    </w:p>
    <w:p w14:paraId="05F66D74" w14:textId="7520E77D" w:rsidR="00096E46" w:rsidRDefault="00096E46" w:rsidP="00211DBF">
      <w:pPr>
        <w:spacing w:line="276" w:lineRule="auto"/>
        <w:rPr>
          <w:rFonts w:ascii="Athelas" w:hAnsi="Athelas"/>
        </w:rPr>
      </w:pPr>
      <w:r>
        <w:rPr>
          <w:rFonts w:ascii="Athelas" w:hAnsi="Athelas"/>
        </w:rPr>
        <w:tab/>
      </w:r>
      <w:r>
        <w:rPr>
          <w:rFonts w:ascii="Athelas" w:hAnsi="Athelas"/>
        </w:rPr>
        <w:tab/>
      </w:r>
      <w:r>
        <w:rPr>
          <w:rFonts w:ascii="Athelas" w:hAnsi="Athelas"/>
        </w:rPr>
        <w:tab/>
        <w:t xml:space="preserve">Quarter = 50-60, sixteenth notes from high Bb to D </w:t>
      </w:r>
    </w:p>
    <w:p w14:paraId="0A5DAE42" w14:textId="7F44F840" w:rsidR="00096E46" w:rsidRDefault="00B86A2B" w:rsidP="00211DBF">
      <w:pPr>
        <w:spacing w:line="276" w:lineRule="auto"/>
        <w:rPr>
          <w:rFonts w:ascii="Athelas" w:hAnsi="Athelas"/>
        </w:rPr>
      </w:pPr>
      <w:r>
        <w:rPr>
          <w:rFonts w:ascii="Athelas" w:hAnsi="Athelas"/>
        </w:rPr>
        <w:t>General Thoughts:</w:t>
      </w:r>
    </w:p>
    <w:p w14:paraId="13F4B66C" w14:textId="2E071AC9" w:rsidR="00B86A2B" w:rsidRDefault="00B86A2B" w:rsidP="00211DBF">
      <w:pPr>
        <w:spacing w:line="276" w:lineRule="auto"/>
        <w:rPr>
          <w:rFonts w:ascii="Athelas" w:hAnsi="Athelas"/>
        </w:rPr>
      </w:pPr>
    </w:p>
    <w:p w14:paraId="619B6AC8" w14:textId="1E463553" w:rsidR="00B86A2B" w:rsidRDefault="00B86A2B" w:rsidP="00B86A2B">
      <w:pPr>
        <w:pStyle w:val="ListParagraph"/>
        <w:numPr>
          <w:ilvl w:val="0"/>
          <w:numId w:val="6"/>
        </w:numPr>
        <w:spacing w:line="276" w:lineRule="auto"/>
        <w:rPr>
          <w:rFonts w:ascii="Athelas" w:hAnsi="Athelas"/>
        </w:rPr>
      </w:pPr>
      <w:r>
        <w:rPr>
          <w:rFonts w:ascii="Athelas" w:hAnsi="Athelas"/>
        </w:rPr>
        <w:t>Reed too hard</w:t>
      </w:r>
      <w:r w:rsidR="00DF4B3A">
        <w:rPr>
          <w:rFonts w:ascii="Athelas" w:hAnsi="Athelas"/>
        </w:rPr>
        <w:t xml:space="preserve"> (requires too much energy to play, is sharp, feels resistant) </w:t>
      </w:r>
    </w:p>
    <w:p w14:paraId="5C59C55F" w14:textId="29F7E857" w:rsidR="00B86A2B" w:rsidRDefault="00B86A2B" w:rsidP="00B86A2B">
      <w:pPr>
        <w:pStyle w:val="ListParagraph"/>
        <w:numPr>
          <w:ilvl w:val="1"/>
          <w:numId w:val="6"/>
        </w:numPr>
        <w:spacing w:line="276" w:lineRule="auto"/>
        <w:rPr>
          <w:rFonts w:ascii="Athelas" w:hAnsi="Athelas"/>
        </w:rPr>
      </w:pPr>
      <w:r>
        <w:rPr>
          <w:rFonts w:ascii="Athelas" w:hAnsi="Athelas"/>
        </w:rPr>
        <w:t xml:space="preserve">Check the tip opening. If tip is too open, </w:t>
      </w:r>
      <w:r>
        <w:rPr>
          <w:rFonts w:ascii="Athelas" w:hAnsi="Athelas"/>
          <w:b/>
          <w:bCs/>
        </w:rPr>
        <w:t xml:space="preserve">gently </w:t>
      </w:r>
      <w:r>
        <w:rPr>
          <w:rFonts w:ascii="Athelas" w:hAnsi="Athelas"/>
        </w:rPr>
        <w:t xml:space="preserve">press on the back of the reed on each blade to close the opening a little. Wires may also be adjusted. </w:t>
      </w:r>
    </w:p>
    <w:p w14:paraId="406D3253" w14:textId="0D6718D1" w:rsidR="00B86A2B" w:rsidRDefault="00B86A2B" w:rsidP="00B86A2B">
      <w:pPr>
        <w:pStyle w:val="ListParagraph"/>
        <w:numPr>
          <w:ilvl w:val="1"/>
          <w:numId w:val="6"/>
        </w:numPr>
        <w:spacing w:line="276" w:lineRule="auto"/>
        <w:rPr>
          <w:rFonts w:ascii="Athelas" w:hAnsi="Athelas"/>
        </w:rPr>
      </w:pPr>
      <w:r>
        <w:rPr>
          <w:rFonts w:ascii="Athelas" w:hAnsi="Athelas"/>
        </w:rPr>
        <w:t xml:space="preserve">Measure the tip area (first 13 mm) on each blade. If they are not at the desired measurements, scrape them to the proper measurements. If the tip is at the desired measurements, check the middle and back. </w:t>
      </w:r>
    </w:p>
    <w:p w14:paraId="472FB5AF" w14:textId="114EF16D" w:rsidR="00B86A2B" w:rsidRDefault="00B86A2B" w:rsidP="00B86A2B">
      <w:pPr>
        <w:pStyle w:val="ListParagraph"/>
        <w:numPr>
          <w:ilvl w:val="1"/>
          <w:numId w:val="6"/>
        </w:numPr>
        <w:spacing w:line="276" w:lineRule="auto"/>
        <w:rPr>
          <w:rFonts w:ascii="Athelas" w:hAnsi="Athelas"/>
        </w:rPr>
      </w:pPr>
      <w:r>
        <w:rPr>
          <w:rFonts w:ascii="Athelas" w:hAnsi="Athelas"/>
        </w:rPr>
        <w:t xml:space="preserve">Look at the channels. If there is little channel work or an imbalance, scrape to balance the blades. </w:t>
      </w:r>
    </w:p>
    <w:p w14:paraId="1C90AEF4" w14:textId="67C6DF83" w:rsidR="002357D0" w:rsidRDefault="00DF4B3A" w:rsidP="00DF4B3A">
      <w:pPr>
        <w:pStyle w:val="ListParagraph"/>
        <w:numPr>
          <w:ilvl w:val="0"/>
          <w:numId w:val="6"/>
        </w:numPr>
        <w:spacing w:line="276" w:lineRule="auto"/>
        <w:rPr>
          <w:rFonts w:ascii="Athelas" w:hAnsi="Athelas"/>
        </w:rPr>
      </w:pPr>
      <w:r>
        <w:rPr>
          <w:rFonts w:ascii="Athelas" w:hAnsi="Athelas"/>
        </w:rPr>
        <w:t xml:space="preserve">Reed too weak (plays flat, insecure high register, feel too easy to play) </w:t>
      </w:r>
    </w:p>
    <w:p w14:paraId="584F370F" w14:textId="2F82FB8F" w:rsidR="00DF4B3A" w:rsidRDefault="00DF4B3A" w:rsidP="00DF4B3A">
      <w:pPr>
        <w:pStyle w:val="ListParagraph"/>
        <w:numPr>
          <w:ilvl w:val="1"/>
          <w:numId w:val="6"/>
        </w:numPr>
        <w:spacing w:line="276" w:lineRule="auto"/>
        <w:rPr>
          <w:rFonts w:ascii="Athelas" w:hAnsi="Athelas"/>
        </w:rPr>
      </w:pPr>
      <w:r>
        <w:rPr>
          <w:rFonts w:ascii="Athelas" w:hAnsi="Athelas"/>
        </w:rPr>
        <w:t>Check if any wires are loose. Tighten them if they are not tight enough.</w:t>
      </w:r>
    </w:p>
    <w:p w14:paraId="4EF96CD2" w14:textId="2A601CBC" w:rsidR="00DF4B3A" w:rsidRDefault="00DF4B3A" w:rsidP="00DF4B3A">
      <w:pPr>
        <w:pStyle w:val="ListParagraph"/>
        <w:numPr>
          <w:ilvl w:val="1"/>
          <w:numId w:val="6"/>
        </w:numPr>
        <w:spacing w:line="276" w:lineRule="auto"/>
        <w:rPr>
          <w:rFonts w:ascii="Athelas" w:hAnsi="Athelas"/>
        </w:rPr>
      </w:pPr>
      <w:r>
        <w:rPr>
          <w:rFonts w:ascii="Athelas" w:hAnsi="Athelas"/>
        </w:rPr>
        <w:t>Check aperture. If it is too small, use pliers to gently round out the top wire until aperture is slightly more open.</w:t>
      </w:r>
    </w:p>
    <w:p w14:paraId="443B12D1" w14:textId="537985C5" w:rsidR="00DF4B3A" w:rsidRDefault="00DF4B3A" w:rsidP="00DF4B3A">
      <w:pPr>
        <w:pStyle w:val="ListParagraph"/>
        <w:numPr>
          <w:ilvl w:val="1"/>
          <w:numId w:val="6"/>
        </w:numPr>
        <w:spacing w:line="276" w:lineRule="auto"/>
        <w:rPr>
          <w:rFonts w:ascii="Athelas" w:hAnsi="Athelas"/>
        </w:rPr>
      </w:pPr>
      <w:r>
        <w:rPr>
          <w:rFonts w:ascii="Athelas" w:hAnsi="Athelas"/>
        </w:rPr>
        <w:t xml:space="preserve">If reed is still weak, consider clipping. </w:t>
      </w:r>
    </w:p>
    <w:p w14:paraId="780DC6F5" w14:textId="540EAC3D" w:rsidR="00DF4B3A" w:rsidRDefault="00DF4B3A" w:rsidP="00DF4B3A">
      <w:pPr>
        <w:pStyle w:val="ListParagraph"/>
        <w:numPr>
          <w:ilvl w:val="0"/>
          <w:numId w:val="6"/>
        </w:numPr>
        <w:spacing w:line="276" w:lineRule="auto"/>
        <w:rPr>
          <w:rFonts w:ascii="Athelas" w:hAnsi="Athelas"/>
        </w:rPr>
      </w:pPr>
      <w:r>
        <w:rPr>
          <w:rFonts w:ascii="Athelas" w:hAnsi="Athelas"/>
        </w:rPr>
        <w:t>Leaking air</w:t>
      </w:r>
    </w:p>
    <w:p w14:paraId="51F290B4" w14:textId="46EFED2F" w:rsidR="00DF4B3A" w:rsidRDefault="00DF4B3A" w:rsidP="00DF4B3A">
      <w:pPr>
        <w:pStyle w:val="ListParagraph"/>
        <w:numPr>
          <w:ilvl w:val="1"/>
          <w:numId w:val="6"/>
        </w:numPr>
        <w:spacing w:line="276" w:lineRule="auto"/>
        <w:rPr>
          <w:rFonts w:ascii="Athelas" w:hAnsi="Athelas"/>
        </w:rPr>
      </w:pPr>
      <w:r>
        <w:rPr>
          <w:rFonts w:ascii="Athelas" w:hAnsi="Athelas"/>
        </w:rPr>
        <w:t xml:space="preserve">Check how reed fits on </w:t>
      </w:r>
      <w:proofErr w:type="spellStart"/>
      <w:r>
        <w:rPr>
          <w:rFonts w:ascii="Athelas" w:hAnsi="Athelas"/>
        </w:rPr>
        <w:t>bocal</w:t>
      </w:r>
      <w:proofErr w:type="spellEnd"/>
      <w:r>
        <w:rPr>
          <w:rFonts w:ascii="Athelas" w:hAnsi="Athelas"/>
        </w:rPr>
        <w:t xml:space="preserve">. If reed does not fit snugly on </w:t>
      </w:r>
      <w:proofErr w:type="spellStart"/>
      <w:r>
        <w:rPr>
          <w:rFonts w:ascii="Athelas" w:hAnsi="Athelas"/>
        </w:rPr>
        <w:t>bocal</w:t>
      </w:r>
      <w:proofErr w:type="spellEnd"/>
      <w:r>
        <w:rPr>
          <w:rFonts w:ascii="Athelas" w:hAnsi="Athelas"/>
        </w:rPr>
        <w:t>, ream a little bit until it does</w:t>
      </w:r>
    </w:p>
    <w:p w14:paraId="7D6AF691" w14:textId="5D9D4228" w:rsidR="00DF4B3A" w:rsidRDefault="00DF4B3A" w:rsidP="00DF4B3A">
      <w:pPr>
        <w:pStyle w:val="ListParagraph"/>
        <w:numPr>
          <w:ilvl w:val="1"/>
          <w:numId w:val="6"/>
        </w:numPr>
        <w:spacing w:line="276" w:lineRule="auto"/>
        <w:rPr>
          <w:rFonts w:ascii="Athelas" w:hAnsi="Athelas"/>
        </w:rPr>
      </w:pPr>
      <w:r>
        <w:rPr>
          <w:rFonts w:ascii="Athelas" w:hAnsi="Athelas"/>
        </w:rPr>
        <w:t xml:space="preserve">If leaking persists, put on a fourth wire below the bottom wire. </w:t>
      </w:r>
    </w:p>
    <w:p w14:paraId="74FFECBE" w14:textId="62A17309" w:rsidR="00DF4B3A" w:rsidRDefault="00DF4B3A" w:rsidP="00DF4B3A">
      <w:pPr>
        <w:pStyle w:val="ListParagraph"/>
        <w:numPr>
          <w:ilvl w:val="0"/>
          <w:numId w:val="6"/>
        </w:numPr>
        <w:spacing w:line="276" w:lineRule="auto"/>
        <w:rPr>
          <w:rFonts w:ascii="Athelas" w:hAnsi="Athelas"/>
        </w:rPr>
      </w:pPr>
      <w:r>
        <w:rPr>
          <w:rFonts w:ascii="Athelas" w:hAnsi="Athelas"/>
        </w:rPr>
        <w:t>Buzzy reed</w:t>
      </w:r>
    </w:p>
    <w:p w14:paraId="66C6FAB5" w14:textId="61354B43" w:rsidR="00DF4B3A" w:rsidRDefault="00DF4B3A" w:rsidP="00DF4B3A">
      <w:pPr>
        <w:pStyle w:val="ListParagraph"/>
        <w:numPr>
          <w:ilvl w:val="1"/>
          <w:numId w:val="6"/>
        </w:numPr>
        <w:spacing w:line="276" w:lineRule="auto"/>
        <w:rPr>
          <w:rFonts w:ascii="Athelas" w:hAnsi="Athelas"/>
        </w:rPr>
      </w:pPr>
      <w:r>
        <w:rPr>
          <w:rFonts w:ascii="Athelas" w:hAnsi="Athelas"/>
        </w:rPr>
        <w:t xml:space="preserve">Check rails. If they do not taper evenly or are overly heavy, thin them </w:t>
      </w:r>
      <w:r>
        <w:rPr>
          <w:rFonts w:ascii="Athelas" w:hAnsi="Athelas"/>
          <w:b/>
          <w:bCs/>
        </w:rPr>
        <w:t>very little at a time</w:t>
      </w:r>
      <w:r>
        <w:rPr>
          <w:rFonts w:ascii="Athelas" w:hAnsi="Athelas"/>
        </w:rPr>
        <w:t xml:space="preserve">. </w:t>
      </w:r>
    </w:p>
    <w:p w14:paraId="54952C3F" w14:textId="77777777" w:rsidR="002A584A" w:rsidRDefault="002A584A" w:rsidP="002A584A">
      <w:pPr>
        <w:pStyle w:val="ListParagraph"/>
        <w:spacing w:line="276" w:lineRule="auto"/>
        <w:ind w:left="1440"/>
        <w:rPr>
          <w:rFonts w:ascii="Athelas" w:hAnsi="Athelas"/>
        </w:rPr>
      </w:pPr>
    </w:p>
    <w:p w14:paraId="32579CC9" w14:textId="7B27C7FC" w:rsidR="0057539D" w:rsidRDefault="002A584A" w:rsidP="0057539D">
      <w:pPr>
        <w:spacing w:line="276" w:lineRule="auto"/>
        <w:rPr>
          <w:rFonts w:ascii="Athelas" w:hAnsi="Athelas"/>
          <w:b/>
          <w:bCs/>
        </w:rPr>
      </w:pPr>
      <w:r>
        <w:rPr>
          <w:rFonts w:ascii="Athelas" w:hAnsi="Athelas"/>
          <w:b/>
          <w:bCs/>
        </w:rPr>
        <w:t>REMEMBER: Be patient with it in the first few days as it adjusts, then demand that it giv</w:t>
      </w:r>
      <w:r w:rsidR="00D62280">
        <w:rPr>
          <w:rFonts w:ascii="Athelas" w:hAnsi="Athelas"/>
          <w:b/>
          <w:bCs/>
        </w:rPr>
        <w:t xml:space="preserve">e you </w:t>
      </w:r>
      <w:r>
        <w:rPr>
          <w:rFonts w:ascii="Athelas" w:hAnsi="Athelas"/>
          <w:b/>
          <w:bCs/>
        </w:rPr>
        <w:t xml:space="preserve">what you want from it. Good intonation, good range, good articulation all </w:t>
      </w:r>
      <w:proofErr w:type="gramStart"/>
      <w:r w:rsidR="005D1939">
        <w:rPr>
          <w:rFonts w:ascii="Athelas" w:hAnsi="Athelas"/>
          <w:b/>
          <w:bCs/>
        </w:rPr>
        <w:t>make</w:t>
      </w:r>
      <w:proofErr w:type="gramEnd"/>
      <w:r>
        <w:rPr>
          <w:rFonts w:ascii="Athelas" w:hAnsi="Athelas"/>
          <w:b/>
          <w:bCs/>
        </w:rPr>
        <w:t xml:space="preserve"> a good reed. </w:t>
      </w:r>
    </w:p>
    <w:p w14:paraId="5C3CB61B" w14:textId="1C06221E" w:rsidR="00955A2C" w:rsidRPr="00955A2C" w:rsidRDefault="00955A2C" w:rsidP="0057539D">
      <w:pPr>
        <w:spacing w:line="276" w:lineRule="auto"/>
        <w:rPr>
          <w:rFonts w:ascii="Athelas" w:hAnsi="Athelas"/>
          <w:b/>
          <w:bCs/>
        </w:rPr>
      </w:pPr>
      <w:r w:rsidRPr="00955A2C">
        <w:rPr>
          <w:rFonts w:ascii="Athelas" w:hAnsi="Athelas"/>
          <w:b/>
          <w:bCs/>
        </w:rPr>
        <w:lastRenderedPageBreak/>
        <w:t>Resources:</w:t>
      </w:r>
    </w:p>
    <w:p w14:paraId="20230D77" w14:textId="77777777" w:rsidR="00955A2C" w:rsidRDefault="00955A2C" w:rsidP="00955A2C">
      <w:pPr>
        <w:rPr>
          <w:rFonts w:ascii="Athelas" w:hAnsi="Athelas"/>
        </w:rPr>
      </w:pPr>
    </w:p>
    <w:p w14:paraId="7BC85808" w14:textId="77777777" w:rsidR="00955A2C" w:rsidRDefault="00955A2C" w:rsidP="00955A2C">
      <w:pPr>
        <w:ind w:left="720" w:hanging="720"/>
        <w:rPr>
          <w:rFonts w:ascii="Athelas" w:hAnsi="Athelas"/>
        </w:rPr>
      </w:pPr>
      <w:r>
        <w:rPr>
          <w:rFonts w:ascii="Athelas" w:hAnsi="Athelas"/>
        </w:rPr>
        <w:t xml:space="preserve">Ewell, Terry. “A Pedagogy for Finishing Reeds for the German-System (Heckel-System) Bassoon.” </w:t>
      </w:r>
      <w:r>
        <w:rPr>
          <w:rFonts w:ascii="Athelas" w:hAnsi="Athelas"/>
          <w:i/>
          <w:iCs/>
        </w:rPr>
        <w:t>The Double Reed</w:t>
      </w:r>
      <w:r>
        <w:rPr>
          <w:rFonts w:ascii="Athelas" w:hAnsi="Athelas"/>
        </w:rPr>
        <w:t xml:space="preserve"> 23, no. 3 (2000): 99-108. </w:t>
      </w:r>
    </w:p>
    <w:p w14:paraId="4FE627E3" w14:textId="77777777" w:rsidR="00955A2C" w:rsidRDefault="00955A2C" w:rsidP="00955A2C">
      <w:pPr>
        <w:rPr>
          <w:rFonts w:ascii="Athelas" w:hAnsi="Athelas"/>
        </w:rPr>
      </w:pPr>
    </w:p>
    <w:p w14:paraId="4B950868" w14:textId="77777777" w:rsidR="00955A2C" w:rsidRPr="008C3173" w:rsidRDefault="00955A2C" w:rsidP="00955A2C">
      <w:pPr>
        <w:ind w:left="720" w:hanging="720"/>
        <w:rPr>
          <w:rFonts w:ascii="Athelas" w:hAnsi="Athelas"/>
          <w:iCs/>
        </w:rPr>
      </w:pPr>
      <w:r>
        <w:rPr>
          <w:rFonts w:ascii="Athelas" w:hAnsi="Athelas"/>
          <w:iCs/>
        </w:rPr>
        <w:t xml:space="preserve">**Sakakeeny, George. </w:t>
      </w:r>
      <w:r w:rsidRPr="00C92531">
        <w:rPr>
          <w:rFonts w:ascii="Athelas" w:hAnsi="Athelas"/>
          <w:i/>
        </w:rPr>
        <w:t>Making Reeds Start to Finish with George Sakakeeny</w:t>
      </w:r>
      <w:r>
        <w:rPr>
          <w:rFonts w:ascii="Athelas" w:hAnsi="Athelas"/>
          <w:iCs/>
        </w:rPr>
        <w:t xml:space="preserve">. Reedebooks, 2013. Apple Ebooks. (Mandatory for my students to have) </w:t>
      </w:r>
    </w:p>
    <w:p w14:paraId="2F704890" w14:textId="77777777" w:rsidR="00955A2C" w:rsidRPr="00A53837" w:rsidRDefault="00955A2C" w:rsidP="00955A2C">
      <w:pPr>
        <w:rPr>
          <w:rFonts w:ascii="Athelas" w:hAnsi="Athelas"/>
        </w:rPr>
      </w:pPr>
      <w:r>
        <w:rPr>
          <w:rFonts w:ascii="Athelas" w:hAnsi="Athelas"/>
        </w:rPr>
        <w:t xml:space="preserve"> </w:t>
      </w:r>
    </w:p>
    <w:p w14:paraId="019C7A6F" w14:textId="77777777" w:rsidR="00955A2C" w:rsidRDefault="00955A2C" w:rsidP="00955A2C">
      <w:pPr>
        <w:rPr>
          <w:rFonts w:ascii="Athelas" w:hAnsi="Athelas"/>
          <w:iCs/>
        </w:rPr>
      </w:pPr>
      <w:r>
        <w:rPr>
          <w:rFonts w:ascii="Athelas" w:hAnsi="Athelas"/>
          <w:iCs/>
        </w:rPr>
        <w:t xml:space="preserve">Schillinger, Christin. </w:t>
      </w:r>
      <w:r w:rsidRPr="00C92531">
        <w:rPr>
          <w:rFonts w:ascii="Athelas" w:hAnsi="Athelas"/>
          <w:i/>
        </w:rPr>
        <w:t>Bassoon Reed Making: A Pedagogic History</w:t>
      </w:r>
      <w:r>
        <w:rPr>
          <w:rFonts w:ascii="Athelas" w:hAnsi="Athelas"/>
          <w:iCs/>
        </w:rPr>
        <w:t>. Indiana University Press, 2016.</w:t>
      </w:r>
    </w:p>
    <w:p w14:paraId="6B1197B0" w14:textId="77777777" w:rsidR="00955A2C" w:rsidRDefault="00955A2C" w:rsidP="00955A2C">
      <w:pPr>
        <w:rPr>
          <w:rFonts w:ascii="Athelas" w:hAnsi="Athelas"/>
          <w:iCs/>
        </w:rPr>
      </w:pPr>
    </w:p>
    <w:p w14:paraId="1CF530F4" w14:textId="77777777" w:rsidR="00955A2C" w:rsidRPr="0001029A" w:rsidRDefault="00955A2C" w:rsidP="00955A2C">
      <w:pPr>
        <w:rPr>
          <w:rFonts w:ascii="Athelas" w:hAnsi="Athelas"/>
        </w:rPr>
      </w:pPr>
      <w:r>
        <w:rPr>
          <w:rFonts w:ascii="Athelas" w:hAnsi="Athelas"/>
          <w:iCs/>
        </w:rPr>
        <w:t>Handouts by Billy Short, Barry Stees</w:t>
      </w:r>
    </w:p>
    <w:p w14:paraId="4F0A611F" w14:textId="77777777" w:rsidR="00955A2C" w:rsidRPr="002A584A" w:rsidRDefault="00955A2C" w:rsidP="002A584A">
      <w:pPr>
        <w:spacing w:line="276" w:lineRule="auto"/>
        <w:rPr>
          <w:rFonts w:ascii="Athelas" w:hAnsi="Athelas"/>
          <w:b/>
          <w:bCs/>
        </w:rPr>
      </w:pPr>
    </w:p>
    <w:p w14:paraId="71113A4D" w14:textId="77777777" w:rsidR="0057539D" w:rsidRDefault="0057539D" w:rsidP="003C0FAC">
      <w:pPr>
        <w:spacing w:line="360" w:lineRule="auto"/>
        <w:rPr>
          <w:rFonts w:ascii="Athelas" w:hAnsi="Athelas"/>
        </w:rPr>
      </w:pPr>
    </w:p>
    <w:p w14:paraId="5AE0C6F5" w14:textId="77777777" w:rsidR="0057539D" w:rsidRDefault="0057539D" w:rsidP="003C0FAC">
      <w:pPr>
        <w:spacing w:line="360" w:lineRule="auto"/>
        <w:rPr>
          <w:rFonts w:ascii="Athelas" w:hAnsi="Athelas"/>
        </w:rPr>
      </w:pPr>
    </w:p>
    <w:p w14:paraId="5F548956" w14:textId="77777777" w:rsidR="0057539D" w:rsidRDefault="0057539D" w:rsidP="003C0FAC">
      <w:pPr>
        <w:spacing w:line="360" w:lineRule="auto"/>
        <w:rPr>
          <w:rFonts w:ascii="Athelas" w:hAnsi="Athelas"/>
        </w:rPr>
      </w:pPr>
    </w:p>
    <w:p w14:paraId="410759C4" w14:textId="77777777" w:rsidR="0057539D" w:rsidRDefault="0057539D" w:rsidP="003C0FAC">
      <w:pPr>
        <w:spacing w:line="360" w:lineRule="auto"/>
        <w:rPr>
          <w:rFonts w:ascii="Athelas" w:hAnsi="Athelas"/>
        </w:rPr>
      </w:pPr>
    </w:p>
    <w:p w14:paraId="1D1932EB" w14:textId="77777777" w:rsidR="0057539D" w:rsidRDefault="0057539D" w:rsidP="003C0FAC">
      <w:pPr>
        <w:spacing w:line="360" w:lineRule="auto"/>
        <w:rPr>
          <w:rFonts w:ascii="Athelas" w:hAnsi="Athelas"/>
        </w:rPr>
      </w:pPr>
    </w:p>
    <w:p w14:paraId="58965F6B" w14:textId="77777777" w:rsidR="0057539D" w:rsidRDefault="0057539D" w:rsidP="003C0FAC">
      <w:pPr>
        <w:spacing w:line="360" w:lineRule="auto"/>
        <w:rPr>
          <w:rFonts w:ascii="Athelas" w:hAnsi="Athelas"/>
        </w:rPr>
      </w:pPr>
    </w:p>
    <w:p w14:paraId="31CD4422" w14:textId="77777777" w:rsidR="0057539D" w:rsidRDefault="0057539D" w:rsidP="003C0FAC">
      <w:pPr>
        <w:spacing w:line="360" w:lineRule="auto"/>
        <w:rPr>
          <w:rFonts w:ascii="Athelas" w:hAnsi="Athelas"/>
        </w:rPr>
      </w:pPr>
    </w:p>
    <w:p w14:paraId="7C95AF73" w14:textId="77777777" w:rsidR="0057539D" w:rsidRDefault="0057539D" w:rsidP="003C0FAC">
      <w:pPr>
        <w:spacing w:line="360" w:lineRule="auto"/>
        <w:rPr>
          <w:rFonts w:ascii="Athelas" w:hAnsi="Athelas"/>
        </w:rPr>
      </w:pPr>
    </w:p>
    <w:p w14:paraId="588C2F34" w14:textId="77777777" w:rsidR="0057539D" w:rsidRDefault="0057539D" w:rsidP="003C0FAC">
      <w:pPr>
        <w:spacing w:line="360" w:lineRule="auto"/>
        <w:rPr>
          <w:rFonts w:ascii="Athelas" w:hAnsi="Athelas"/>
        </w:rPr>
      </w:pPr>
    </w:p>
    <w:p w14:paraId="18796A76" w14:textId="77777777" w:rsidR="0057539D" w:rsidRDefault="0057539D" w:rsidP="003C0FAC">
      <w:pPr>
        <w:spacing w:line="360" w:lineRule="auto"/>
        <w:rPr>
          <w:rFonts w:ascii="Athelas" w:hAnsi="Athelas"/>
        </w:rPr>
      </w:pPr>
    </w:p>
    <w:p w14:paraId="698AA706" w14:textId="77777777" w:rsidR="0057539D" w:rsidRDefault="0057539D" w:rsidP="003C0FAC">
      <w:pPr>
        <w:spacing w:line="360" w:lineRule="auto"/>
        <w:rPr>
          <w:rFonts w:ascii="Athelas" w:hAnsi="Athelas"/>
        </w:rPr>
      </w:pPr>
    </w:p>
    <w:p w14:paraId="5296D83B" w14:textId="77777777" w:rsidR="0057539D" w:rsidRDefault="0057539D" w:rsidP="003C0FAC">
      <w:pPr>
        <w:spacing w:line="360" w:lineRule="auto"/>
        <w:rPr>
          <w:rFonts w:ascii="Athelas" w:hAnsi="Athelas"/>
        </w:rPr>
      </w:pPr>
    </w:p>
    <w:p w14:paraId="09A482E8" w14:textId="77777777" w:rsidR="0057539D" w:rsidRDefault="0057539D" w:rsidP="003C0FAC">
      <w:pPr>
        <w:spacing w:line="360" w:lineRule="auto"/>
        <w:rPr>
          <w:rFonts w:ascii="Athelas" w:hAnsi="Athelas"/>
        </w:rPr>
      </w:pPr>
    </w:p>
    <w:p w14:paraId="098144CF" w14:textId="77777777" w:rsidR="0057539D" w:rsidRDefault="0057539D" w:rsidP="003C0FAC">
      <w:pPr>
        <w:spacing w:line="360" w:lineRule="auto"/>
        <w:rPr>
          <w:rFonts w:ascii="Athelas" w:hAnsi="Athelas"/>
        </w:rPr>
      </w:pPr>
    </w:p>
    <w:p w14:paraId="1ADCA592" w14:textId="77777777" w:rsidR="0057539D" w:rsidRDefault="0057539D" w:rsidP="003C0FAC">
      <w:pPr>
        <w:spacing w:line="360" w:lineRule="auto"/>
        <w:rPr>
          <w:rFonts w:ascii="Athelas" w:hAnsi="Athelas"/>
        </w:rPr>
      </w:pPr>
    </w:p>
    <w:p w14:paraId="341543D4" w14:textId="77777777" w:rsidR="0057539D" w:rsidRDefault="0057539D" w:rsidP="003C0FAC">
      <w:pPr>
        <w:spacing w:line="360" w:lineRule="auto"/>
        <w:rPr>
          <w:rFonts w:ascii="Athelas" w:hAnsi="Athelas"/>
        </w:rPr>
      </w:pPr>
    </w:p>
    <w:p w14:paraId="2CA0F402" w14:textId="77777777" w:rsidR="0057539D" w:rsidRDefault="0057539D" w:rsidP="003C0FAC">
      <w:pPr>
        <w:spacing w:line="360" w:lineRule="auto"/>
        <w:rPr>
          <w:rFonts w:ascii="Athelas" w:hAnsi="Athelas"/>
        </w:rPr>
      </w:pPr>
    </w:p>
    <w:p w14:paraId="4D9AE824" w14:textId="77777777" w:rsidR="0057539D" w:rsidRDefault="0057539D" w:rsidP="003C0FAC">
      <w:pPr>
        <w:spacing w:line="360" w:lineRule="auto"/>
        <w:rPr>
          <w:rFonts w:ascii="Athelas" w:hAnsi="Athelas"/>
        </w:rPr>
      </w:pPr>
    </w:p>
    <w:p w14:paraId="08F5822B" w14:textId="77777777" w:rsidR="0057539D" w:rsidRDefault="0057539D" w:rsidP="003C0FAC">
      <w:pPr>
        <w:spacing w:line="360" w:lineRule="auto"/>
        <w:rPr>
          <w:rFonts w:ascii="Athelas" w:hAnsi="Athelas"/>
        </w:rPr>
      </w:pPr>
    </w:p>
    <w:p w14:paraId="118D84C1" w14:textId="77777777" w:rsidR="0057539D" w:rsidRDefault="0057539D" w:rsidP="003C0FAC">
      <w:pPr>
        <w:spacing w:line="360" w:lineRule="auto"/>
        <w:rPr>
          <w:rFonts w:ascii="Athelas" w:hAnsi="Athelas"/>
        </w:rPr>
      </w:pPr>
    </w:p>
    <w:p w14:paraId="6874F69B" w14:textId="77777777" w:rsidR="0057539D" w:rsidRDefault="0057539D" w:rsidP="003C0FAC">
      <w:pPr>
        <w:spacing w:line="360" w:lineRule="auto"/>
        <w:rPr>
          <w:rFonts w:ascii="Athelas" w:hAnsi="Athelas"/>
        </w:rPr>
      </w:pPr>
    </w:p>
    <w:p w14:paraId="3F41AC4C" w14:textId="77777777" w:rsidR="0057539D" w:rsidRDefault="0057539D" w:rsidP="003C0FAC">
      <w:pPr>
        <w:spacing w:line="360" w:lineRule="auto"/>
        <w:rPr>
          <w:rFonts w:ascii="Athelas" w:hAnsi="Athelas"/>
        </w:rPr>
      </w:pPr>
    </w:p>
    <w:p w14:paraId="05A60C8A" w14:textId="77777777" w:rsidR="0057539D" w:rsidRDefault="0057539D" w:rsidP="003C0FAC">
      <w:pPr>
        <w:spacing w:line="360" w:lineRule="auto"/>
        <w:rPr>
          <w:rFonts w:ascii="Athelas" w:hAnsi="Athelas"/>
        </w:rPr>
      </w:pPr>
    </w:p>
    <w:p w14:paraId="67024307" w14:textId="77777777" w:rsidR="0057539D" w:rsidRDefault="0057539D" w:rsidP="003C0FAC">
      <w:pPr>
        <w:spacing w:line="360" w:lineRule="auto"/>
        <w:rPr>
          <w:rFonts w:ascii="Athelas" w:hAnsi="Athelas"/>
        </w:rPr>
      </w:pPr>
    </w:p>
    <w:p w14:paraId="7F196196" w14:textId="5D9CA952" w:rsidR="008C792C" w:rsidRDefault="00BD1E03" w:rsidP="003C0FAC">
      <w:pPr>
        <w:spacing w:line="360" w:lineRule="auto"/>
        <w:rPr>
          <w:rFonts w:ascii="Athelas" w:hAnsi="Athelas"/>
        </w:rPr>
      </w:pPr>
      <w:r>
        <w:rPr>
          <w:rFonts w:ascii="Athelas" w:hAnsi="Athelas"/>
          <w:b/>
          <w:bCs/>
        </w:rPr>
        <w:lastRenderedPageBreak/>
        <w:t xml:space="preserve">Collegiate </w:t>
      </w:r>
      <w:r w:rsidR="00304B74">
        <w:rPr>
          <w:rFonts w:ascii="Athelas" w:hAnsi="Athelas"/>
          <w:b/>
          <w:bCs/>
        </w:rPr>
        <w:t xml:space="preserve">Reed Making </w:t>
      </w:r>
      <w:r>
        <w:rPr>
          <w:rFonts w:ascii="Athelas" w:hAnsi="Athelas"/>
          <w:b/>
          <w:bCs/>
        </w:rPr>
        <w:t>Curriculum</w:t>
      </w:r>
      <w:r w:rsidR="005A0023">
        <w:rPr>
          <w:rFonts w:ascii="Athelas" w:hAnsi="Athelas"/>
          <w:b/>
          <w:bCs/>
        </w:rPr>
        <w:t xml:space="preserve"> Overview</w:t>
      </w:r>
      <w:r>
        <w:rPr>
          <w:rFonts w:ascii="Athelas" w:hAnsi="Athelas"/>
          <w:b/>
          <w:bCs/>
        </w:rPr>
        <w:t xml:space="preserve">: </w:t>
      </w:r>
    </w:p>
    <w:p w14:paraId="44CE8A8E" w14:textId="265FE8EA" w:rsidR="009D13EF" w:rsidRDefault="009D13EF" w:rsidP="008D4B07">
      <w:pPr>
        <w:rPr>
          <w:rFonts w:ascii="Athelas" w:hAnsi="Athelas"/>
        </w:rPr>
      </w:pPr>
    </w:p>
    <w:tbl>
      <w:tblPr>
        <w:tblStyle w:val="TableGrid"/>
        <w:tblW w:w="0" w:type="auto"/>
        <w:tblLook w:val="04A0" w:firstRow="1" w:lastRow="0" w:firstColumn="1" w:lastColumn="0" w:noHBand="0" w:noVBand="1"/>
      </w:tblPr>
      <w:tblGrid>
        <w:gridCol w:w="3116"/>
        <w:gridCol w:w="3117"/>
        <w:gridCol w:w="3117"/>
      </w:tblGrid>
      <w:tr w:rsidR="009D13EF" w14:paraId="42C6594E" w14:textId="77777777" w:rsidTr="009D13EF">
        <w:tc>
          <w:tcPr>
            <w:tcW w:w="3116" w:type="dxa"/>
          </w:tcPr>
          <w:p w14:paraId="6D2A3CC7" w14:textId="77777777" w:rsidR="009D13EF" w:rsidRDefault="009D13EF" w:rsidP="008D4B07">
            <w:pPr>
              <w:rPr>
                <w:rFonts w:ascii="Athelas" w:hAnsi="Athelas"/>
              </w:rPr>
            </w:pPr>
          </w:p>
        </w:tc>
        <w:tc>
          <w:tcPr>
            <w:tcW w:w="3117" w:type="dxa"/>
          </w:tcPr>
          <w:p w14:paraId="086AA159" w14:textId="544ADA9F" w:rsidR="009D13EF" w:rsidRDefault="009D13EF" w:rsidP="008D4B07">
            <w:pPr>
              <w:rPr>
                <w:rFonts w:ascii="Athelas" w:hAnsi="Athelas"/>
              </w:rPr>
            </w:pPr>
            <w:r>
              <w:rPr>
                <w:rFonts w:ascii="Athelas" w:hAnsi="Athelas"/>
              </w:rPr>
              <w:t>Fall Semester</w:t>
            </w:r>
          </w:p>
        </w:tc>
        <w:tc>
          <w:tcPr>
            <w:tcW w:w="3117" w:type="dxa"/>
          </w:tcPr>
          <w:p w14:paraId="7DBC7AF7" w14:textId="40C49C29" w:rsidR="009D13EF" w:rsidRDefault="009D13EF" w:rsidP="008D4B07">
            <w:pPr>
              <w:rPr>
                <w:rFonts w:ascii="Athelas" w:hAnsi="Athelas"/>
              </w:rPr>
            </w:pPr>
            <w:r>
              <w:rPr>
                <w:rFonts w:ascii="Athelas" w:hAnsi="Athelas"/>
              </w:rPr>
              <w:t>Spring Semester</w:t>
            </w:r>
          </w:p>
        </w:tc>
      </w:tr>
      <w:tr w:rsidR="009D13EF" w14:paraId="38797B6D" w14:textId="77777777" w:rsidTr="009D13EF">
        <w:tc>
          <w:tcPr>
            <w:tcW w:w="3116" w:type="dxa"/>
          </w:tcPr>
          <w:p w14:paraId="4E5CDDAD" w14:textId="1B9A0A70" w:rsidR="009D13EF" w:rsidRDefault="009D13EF" w:rsidP="008D4B07">
            <w:pPr>
              <w:rPr>
                <w:rFonts w:ascii="Athelas" w:hAnsi="Athelas"/>
              </w:rPr>
            </w:pPr>
            <w:r>
              <w:rPr>
                <w:rFonts w:ascii="Athelas" w:hAnsi="Athelas"/>
              </w:rPr>
              <w:t>Freshmen</w:t>
            </w:r>
          </w:p>
        </w:tc>
        <w:tc>
          <w:tcPr>
            <w:tcW w:w="3117" w:type="dxa"/>
          </w:tcPr>
          <w:p w14:paraId="29685B66" w14:textId="288075FF" w:rsidR="009D13EF" w:rsidRDefault="009D13EF" w:rsidP="008D4B07">
            <w:pPr>
              <w:rPr>
                <w:rFonts w:ascii="Athelas" w:hAnsi="Athelas"/>
              </w:rPr>
            </w:pPr>
            <w:r>
              <w:rPr>
                <w:rFonts w:ascii="Athelas" w:hAnsi="Athelas"/>
              </w:rPr>
              <w:t xml:space="preserve">101 – learning my style, establishing proper </w:t>
            </w:r>
            <w:r w:rsidR="00756730">
              <w:rPr>
                <w:rFonts w:ascii="Athelas" w:hAnsi="Athelas"/>
              </w:rPr>
              <w:t xml:space="preserve">finishing </w:t>
            </w:r>
            <w:r>
              <w:rPr>
                <w:rFonts w:ascii="Athelas" w:hAnsi="Athelas"/>
              </w:rPr>
              <w:t>technique</w:t>
            </w:r>
            <w:r w:rsidR="00756730">
              <w:rPr>
                <w:rFonts w:ascii="Athelas" w:hAnsi="Athelas"/>
              </w:rPr>
              <w:t>. In one-on-one settings or small groups, based on number</w:t>
            </w:r>
            <w:r w:rsidR="008928EC">
              <w:rPr>
                <w:rFonts w:ascii="Athelas" w:hAnsi="Athelas"/>
              </w:rPr>
              <w:t xml:space="preserve"> of students</w:t>
            </w:r>
          </w:p>
          <w:p w14:paraId="5BB1159B" w14:textId="26568D79" w:rsidR="005C5612" w:rsidRDefault="005C5612" w:rsidP="008D4B07">
            <w:pPr>
              <w:rPr>
                <w:rFonts w:ascii="Athelas" w:hAnsi="Athelas"/>
              </w:rPr>
            </w:pPr>
            <w:r>
              <w:rPr>
                <w:rFonts w:ascii="Athelas" w:hAnsi="Athelas"/>
              </w:rPr>
              <w:t>Required: 10 finished reeds</w:t>
            </w:r>
            <w:r w:rsidR="0039264A">
              <w:rPr>
                <w:rFonts w:ascii="Athelas" w:hAnsi="Athelas"/>
              </w:rPr>
              <w:t xml:space="preserve"> and journal entries</w:t>
            </w:r>
            <w:r w:rsidR="00BD1E03">
              <w:rPr>
                <w:rFonts w:ascii="Athelas" w:hAnsi="Athelas"/>
              </w:rPr>
              <w:t>,  reflections on Sakakeeny readings</w:t>
            </w:r>
          </w:p>
        </w:tc>
        <w:tc>
          <w:tcPr>
            <w:tcW w:w="3117" w:type="dxa"/>
          </w:tcPr>
          <w:p w14:paraId="5F09F289" w14:textId="1543B50B" w:rsidR="009D13EF" w:rsidRDefault="009D13EF" w:rsidP="008D4B07">
            <w:pPr>
              <w:rPr>
                <w:rFonts w:ascii="Athelas" w:hAnsi="Athelas"/>
              </w:rPr>
            </w:pPr>
            <w:r>
              <w:rPr>
                <w:rFonts w:ascii="Athelas" w:hAnsi="Athelas"/>
              </w:rPr>
              <w:t>102 – Introduction to machines (profiler, tip profiler</w:t>
            </w:r>
            <w:r w:rsidR="005C5612">
              <w:rPr>
                <w:rFonts w:ascii="Athelas" w:hAnsi="Athelas"/>
              </w:rPr>
              <w:t>), further technical practice</w:t>
            </w:r>
            <w:r w:rsidR="008928EC">
              <w:rPr>
                <w:rFonts w:ascii="Athelas" w:hAnsi="Athelas"/>
              </w:rPr>
              <w:t>, emphasis on finishing</w:t>
            </w:r>
          </w:p>
          <w:p w14:paraId="3396BA65" w14:textId="2631C216" w:rsidR="005C5612" w:rsidRDefault="005C5612" w:rsidP="008D4B07">
            <w:pPr>
              <w:rPr>
                <w:rFonts w:ascii="Athelas" w:hAnsi="Athelas"/>
              </w:rPr>
            </w:pPr>
            <w:r>
              <w:rPr>
                <w:rFonts w:ascii="Athelas" w:hAnsi="Athelas"/>
              </w:rPr>
              <w:t>Required: 20 finished reeds</w:t>
            </w:r>
            <w:r w:rsidR="0039264A">
              <w:rPr>
                <w:rFonts w:ascii="Athelas" w:hAnsi="Athelas"/>
              </w:rPr>
              <w:t xml:space="preserve"> and journal</w:t>
            </w:r>
          </w:p>
        </w:tc>
      </w:tr>
      <w:tr w:rsidR="009D13EF" w14:paraId="5EB3DCA2" w14:textId="77777777" w:rsidTr="009D13EF">
        <w:tc>
          <w:tcPr>
            <w:tcW w:w="3116" w:type="dxa"/>
          </w:tcPr>
          <w:p w14:paraId="2780CA0F" w14:textId="4EAD04E5" w:rsidR="009D13EF" w:rsidRDefault="009D13EF" w:rsidP="008D4B07">
            <w:pPr>
              <w:rPr>
                <w:rFonts w:ascii="Athelas" w:hAnsi="Athelas"/>
              </w:rPr>
            </w:pPr>
            <w:r>
              <w:rPr>
                <w:rFonts w:ascii="Athelas" w:hAnsi="Athelas"/>
              </w:rPr>
              <w:t>Sophomore</w:t>
            </w:r>
          </w:p>
        </w:tc>
        <w:tc>
          <w:tcPr>
            <w:tcW w:w="3117" w:type="dxa"/>
          </w:tcPr>
          <w:p w14:paraId="7B57A1DF" w14:textId="77777777" w:rsidR="009D13EF" w:rsidRDefault="005C5612" w:rsidP="008D4B07">
            <w:pPr>
              <w:rPr>
                <w:rFonts w:ascii="Athelas" w:hAnsi="Athelas"/>
              </w:rPr>
            </w:pPr>
            <w:r>
              <w:rPr>
                <w:rFonts w:ascii="Athelas" w:hAnsi="Athelas"/>
              </w:rPr>
              <w:t xml:space="preserve">103 </w:t>
            </w:r>
            <w:r w:rsidR="00756730">
              <w:rPr>
                <w:rFonts w:ascii="Athelas" w:hAnsi="Athelas"/>
              </w:rPr>
              <w:t>–</w:t>
            </w:r>
            <w:r>
              <w:rPr>
                <w:rFonts w:ascii="Athelas" w:hAnsi="Athelas"/>
              </w:rPr>
              <w:t xml:space="preserve"> </w:t>
            </w:r>
            <w:r w:rsidR="00756730">
              <w:rPr>
                <w:rFonts w:ascii="Athelas" w:hAnsi="Athelas"/>
              </w:rPr>
              <w:t xml:space="preserve">continuing in </w:t>
            </w:r>
            <w:r w:rsidR="008928EC">
              <w:rPr>
                <w:rFonts w:ascii="Athelas" w:hAnsi="Athelas"/>
              </w:rPr>
              <w:t xml:space="preserve">technical development </w:t>
            </w:r>
          </w:p>
          <w:p w14:paraId="12D4638A" w14:textId="3B11BC23" w:rsidR="008928EC" w:rsidRDefault="008928EC" w:rsidP="008D4B07">
            <w:pPr>
              <w:rPr>
                <w:rFonts w:ascii="Athelas" w:hAnsi="Athelas"/>
              </w:rPr>
            </w:pPr>
            <w:r>
              <w:rPr>
                <w:rFonts w:ascii="Athelas" w:hAnsi="Athelas"/>
              </w:rPr>
              <w:t>Required: 20 finished reeds</w:t>
            </w:r>
            <w:r w:rsidR="0039264A">
              <w:rPr>
                <w:rFonts w:ascii="Athelas" w:hAnsi="Athelas"/>
              </w:rPr>
              <w:t xml:space="preserve"> and journal</w:t>
            </w:r>
          </w:p>
        </w:tc>
        <w:tc>
          <w:tcPr>
            <w:tcW w:w="3117" w:type="dxa"/>
          </w:tcPr>
          <w:p w14:paraId="52B74601" w14:textId="59DFB5DA" w:rsidR="009D13EF" w:rsidRDefault="008928EC" w:rsidP="008D4B07">
            <w:pPr>
              <w:rPr>
                <w:rFonts w:ascii="Athelas" w:hAnsi="Athelas"/>
              </w:rPr>
            </w:pPr>
            <w:r>
              <w:rPr>
                <w:rFonts w:ascii="Athelas" w:hAnsi="Athelas"/>
              </w:rPr>
              <w:t>104 – continuing in technical development</w:t>
            </w:r>
          </w:p>
          <w:p w14:paraId="78FB608C" w14:textId="19D877EB" w:rsidR="008928EC" w:rsidRDefault="008928EC" w:rsidP="008D4B07">
            <w:pPr>
              <w:rPr>
                <w:rFonts w:ascii="Athelas" w:hAnsi="Athelas"/>
              </w:rPr>
            </w:pPr>
            <w:r>
              <w:rPr>
                <w:rFonts w:ascii="Athelas" w:hAnsi="Athelas"/>
              </w:rPr>
              <w:t>Required: 20 finished reeds</w:t>
            </w:r>
            <w:r w:rsidR="0039264A">
              <w:rPr>
                <w:rFonts w:ascii="Athelas" w:hAnsi="Athelas"/>
              </w:rPr>
              <w:t xml:space="preserve"> and journal</w:t>
            </w:r>
          </w:p>
        </w:tc>
      </w:tr>
      <w:tr w:rsidR="009D13EF" w14:paraId="437F4182" w14:textId="77777777" w:rsidTr="009D13EF">
        <w:tc>
          <w:tcPr>
            <w:tcW w:w="3116" w:type="dxa"/>
          </w:tcPr>
          <w:p w14:paraId="352423C5" w14:textId="002A7E89" w:rsidR="009D13EF" w:rsidRDefault="009D13EF" w:rsidP="008D4B07">
            <w:pPr>
              <w:rPr>
                <w:rFonts w:ascii="Athelas" w:hAnsi="Athelas"/>
              </w:rPr>
            </w:pPr>
            <w:r>
              <w:rPr>
                <w:rFonts w:ascii="Athelas" w:hAnsi="Athelas"/>
              </w:rPr>
              <w:t>Junior</w:t>
            </w:r>
          </w:p>
        </w:tc>
        <w:tc>
          <w:tcPr>
            <w:tcW w:w="3117" w:type="dxa"/>
          </w:tcPr>
          <w:p w14:paraId="5F7EDBE1" w14:textId="77777777" w:rsidR="009D13EF" w:rsidRDefault="0058018A" w:rsidP="008D4B07">
            <w:pPr>
              <w:rPr>
                <w:rFonts w:ascii="Athelas" w:hAnsi="Athelas"/>
              </w:rPr>
            </w:pPr>
            <w:r>
              <w:rPr>
                <w:rFonts w:ascii="Athelas" w:hAnsi="Athelas"/>
              </w:rPr>
              <w:t>Regular 30-minute sessions with me, continuing to develop technique and style</w:t>
            </w:r>
          </w:p>
          <w:p w14:paraId="467D0C24" w14:textId="1BCD1279" w:rsidR="0058018A" w:rsidRDefault="0058018A" w:rsidP="008D4B07">
            <w:pPr>
              <w:rPr>
                <w:rFonts w:ascii="Athelas" w:hAnsi="Athelas"/>
              </w:rPr>
            </w:pPr>
            <w:r>
              <w:rPr>
                <w:rFonts w:ascii="Athelas" w:hAnsi="Athelas"/>
              </w:rPr>
              <w:t>Required: 24 finished reeds</w:t>
            </w:r>
            <w:r w:rsidR="0039264A">
              <w:rPr>
                <w:rFonts w:ascii="Athelas" w:hAnsi="Athelas"/>
              </w:rPr>
              <w:t xml:space="preserve"> and journal</w:t>
            </w:r>
          </w:p>
        </w:tc>
        <w:tc>
          <w:tcPr>
            <w:tcW w:w="3117" w:type="dxa"/>
          </w:tcPr>
          <w:p w14:paraId="08A63574" w14:textId="77777777" w:rsidR="009D13EF" w:rsidRDefault="0058018A" w:rsidP="008D4B07">
            <w:pPr>
              <w:rPr>
                <w:rFonts w:ascii="Athelas" w:hAnsi="Athelas"/>
              </w:rPr>
            </w:pPr>
            <w:r>
              <w:rPr>
                <w:rFonts w:ascii="Athelas" w:hAnsi="Athelas"/>
              </w:rPr>
              <w:t xml:space="preserve">Regular 30-minute sessions with me, continuing to develop technique and style </w:t>
            </w:r>
          </w:p>
          <w:p w14:paraId="4647972C" w14:textId="5F661A35" w:rsidR="0058018A" w:rsidRDefault="0058018A" w:rsidP="008D4B07">
            <w:pPr>
              <w:rPr>
                <w:rFonts w:ascii="Athelas" w:hAnsi="Athelas"/>
              </w:rPr>
            </w:pPr>
            <w:r>
              <w:rPr>
                <w:rFonts w:ascii="Athelas" w:hAnsi="Athelas"/>
              </w:rPr>
              <w:t>Required: 24 finished reeds</w:t>
            </w:r>
            <w:r w:rsidR="0039264A">
              <w:rPr>
                <w:rFonts w:ascii="Athelas" w:hAnsi="Athelas"/>
              </w:rPr>
              <w:t xml:space="preserve"> and journal</w:t>
            </w:r>
          </w:p>
        </w:tc>
      </w:tr>
      <w:tr w:rsidR="009D13EF" w14:paraId="562BE33D" w14:textId="77777777" w:rsidTr="009D13EF">
        <w:tc>
          <w:tcPr>
            <w:tcW w:w="3116" w:type="dxa"/>
          </w:tcPr>
          <w:p w14:paraId="0400FFDB" w14:textId="7253089C" w:rsidR="009D13EF" w:rsidRDefault="009D13EF" w:rsidP="008D4B07">
            <w:pPr>
              <w:rPr>
                <w:rFonts w:ascii="Athelas" w:hAnsi="Athelas"/>
              </w:rPr>
            </w:pPr>
            <w:r>
              <w:rPr>
                <w:rFonts w:ascii="Athelas" w:hAnsi="Athelas"/>
              </w:rPr>
              <w:t>Senior</w:t>
            </w:r>
          </w:p>
        </w:tc>
        <w:tc>
          <w:tcPr>
            <w:tcW w:w="3117" w:type="dxa"/>
          </w:tcPr>
          <w:p w14:paraId="272EAEFD" w14:textId="77777777" w:rsidR="009D13EF" w:rsidRDefault="008928EC" w:rsidP="008D4B07">
            <w:pPr>
              <w:rPr>
                <w:rFonts w:ascii="Athelas" w:hAnsi="Athelas"/>
              </w:rPr>
            </w:pPr>
            <w:r>
              <w:rPr>
                <w:rFonts w:ascii="Athelas" w:hAnsi="Athelas"/>
              </w:rPr>
              <w:t xml:space="preserve">Project: researching and studying a style </w:t>
            </w:r>
            <w:r w:rsidR="00A852FB">
              <w:rPr>
                <w:rFonts w:ascii="Athelas" w:hAnsi="Athelas"/>
              </w:rPr>
              <w:t xml:space="preserve">unfamiliar to you </w:t>
            </w:r>
          </w:p>
          <w:p w14:paraId="3564300D" w14:textId="0C515017" w:rsidR="0039264A" w:rsidRPr="00A852FB" w:rsidRDefault="00A852FB" w:rsidP="008D4B07">
            <w:pPr>
              <w:rPr>
                <w:rFonts w:ascii="Athelas" w:hAnsi="Athelas"/>
              </w:rPr>
            </w:pPr>
            <w:r>
              <w:rPr>
                <w:rFonts w:ascii="Athelas" w:hAnsi="Athelas"/>
              </w:rPr>
              <w:t xml:space="preserve">Required: </w:t>
            </w:r>
            <w:r>
              <w:rPr>
                <w:rFonts w:ascii="Athelas" w:hAnsi="Athelas"/>
                <w:b/>
                <w:bCs/>
              </w:rPr>
              <w:t xml:space="preserve">in addition to </w:t>
            </w:r>
            <w:r w:rsidR="0058018A">
              <w:rPr>
                <w:rFonts w:ascii="Athelas" w:hAnsi="Athelas"/>
                <w:b/>
                <w:bCs/>
              </w:rPr>
              <w:t>12</w:t>
            </w:r>
            <w:r>
              <w:rPr>
                <w:rFonts w:ascii="Athelas" w:hAnsi="Athelas"/>
                <w:b/>
                <w:bCs/>
              </w:rPr>
              <w:t xml:space="preserve"> reeds in your style</w:t>
            </w:r>
            <w:r>
              <w:rPr>
                <w:rFonts w:ascii="Athelas" w:hAnsi="Athelas"/>
              </w:rPr>
              <w:t xml:space="preserve">, 12 finished reeds in the new style you have studied, journal entries with each, and a </w:t>
            </w:r>
            <w:proofErr w:type="gramStart"/>
            <w:r>
              <w:rPr>
                <w:rFonts w:ascii="Athelas" w:hAnsi="Athelas"/>
              </w:rPr>
              <w:t>3-4 page</w:t>
            </w:r>
            <w:proofErr w:type="gramEnd"/>
            <w:r>
              <w:rPr>
                <w:rFonts w:ascii="Athelas" w:hAnsi="Athelas"/>
              </w:rPr>
              <w:t xml:space="preserve"> reflection on your experiences with the style</w:t>
            </w:r>
            <w:r w:rsidR="0039264A">
              <w:rPr>
                <w:rFonts w:ascii="Athelas" w:hAnsi="Athelas"/>
              </w:rPr>
              <w:t>; journal entries</w:t>
            </w:r>
          </w:p>
        </w:tc>
        <w:tc>
          <w:tcPr>
            <w:tcW w:w="3117" w:type="dxa"/>
          </w:tcPr>
          <w:p w14:paraId="444F760A" w14:textId="77777777" w:rsidR="009D13EF" w:rsidRDefault="0058018A" w:rsidP="008D4B07">
            <w:pPr>
              <w:rPr>
                <w:rFonts w:ascii="Athelas" w:hAnsi="Athelas"/>
              </w:rPr>
            </w:pPr>
            <w:r>
              <w:rPr>
                <w:rFonts w:ascii="Athelas" w:hAnsi="Athelas"/>
              </w:rPr>
              <w:t>Regular 30-minutes sessions with me, continuing to develop technique and style</w:t>
            </w:r>
          </w:p>
          <w:p w14:paraId="5F94451A" w14:textId="13295130" w:rsidR="0058018A" w:rsidRDefault="0058018A" w:rsidP="008D4B07">
            <w:pPr>
              <w:rPr>
                <w:rFonts w:ascii="Athelas" w:hAnsi="Athelas"/>
              </w:rPr>
            </w:pPr>
            <w:r>
              <w:rPr>
                <w:rFonts w:ascii="Athelas" w:hAnsi="Athelas"/>
              </w:rPr>
              <w:t>Required: 24 finished reeds</w:t>
            </w:r>
            <w:r w:rsidR="0039264A">
              <w:rPr>
                <w:rFonts w:ascii="Athelas" w:hAnsi="Athelas"/>
              </w:rPr>
              <w:t xml:space="preserve"> and journal</w:t>
            </w:r>
          </w:p>
        </w:tc>
      </w:tr>
      <w:tr w:rsidR="009D13EF" w14:paraId="2D815165" w14:textId="77777777" w:rsidTr="009D13EF">
        <w:tc>
          <w:tcPr>
            <w:tcW w:w="3116" w:type="dxa"/>
          </w:tcPr>
          <w:p w14:paraId="6CB99178" w14:textId="22A2AFD3" w:rsidR="009D13EF" w:rsidRDefault="009D13EF" w:rsidP="008D4B07">
            <w:pPr>
              <w:rPr>
                <w:rFonts w:ascii="Athelas" w:hAnsi="Athelas"/>
              </w:rPr>
            </w:pPr>
            <w:r>
              <w:rPr>
                <w:rFonts w:ascii="Athelas" w:hAnsi="Athelas"/>
              </w:rPr>
              <w:t xml:space="preserve">Graduate </w:t>
            </w:r>
          </w:p>
        </w:tc>
        <w:tc>
          <w:tcPr>
            <w:tcW w:w="3117" w:type="dxa"/>
          </w:tcPr>
          <w:p w14:paraId="182B53C6" w14:textId="7334B818" w:rsidR="009D13EF" w:rsidRDefault="0039264A" w:rsidP="008D4B07">
            <w:pPr>
              <w:rPr>
                <w:rFonts w:ascii="Athelas" w:hAnsi="Athelas"/>
              </w:rPr>
            </w:pPr>
            <w:r>
              <w:rPr>
                <w:rFonts w:ascii="Athelas" w:hAnsi="Athelas"/>
                <w:b/>
                <w:bCs/>
              </w:rPr>
              <w:t xml:space="preserve">Year One: </w:t>
            </w:r>
            <w:r>
              <w:rPr>
                <w:rFonts w:ascii="Athelas" w:hAnsi="Athelas"/>
              </w:rPr>
              <w:t xml:space="preserve">Regular 30-minute sessions with me to assess your style, knowledge, and skills. </w:t>
            </w:r>
          </w:p>
          <w:p w14:paraId="260EA188" w14:textId="4C8C5F8D" w:rsidR="0039264A" w:rsidRDefault="0039264A" w:rsidP="008D4B07">
            <w:pPr>
              <w:rPr>
                <w:rFonts w:ascii="Athelas" w:hAnsi="Athelas"/>
              </w:rPr>
            </w:pPr>
            <w:r>
              <w:rPr>
                <w:rFonts w:ascii="Athelas" w:hAnsi="Athelas"/>
              </w:rPr>
              <w:t>Required: 30 finished reeds and journal</w:t>
            </w:r>
          </w:p>
        </w:tc>
        <w:tc>
          <w:tcPr>
            <w:tcW w:w="3117" w:type="dxa"/>
          </w:tcPr>
          <w:p w14:paraId="1A57987A" w14:textId="1205D584" w:rsidR="0039264A" w:rsidRDefault="0039264A" w:rsidP="008D4B07">
            <w:pPr>
              <w:rPr>
                <w:rFonts w:ascii="Athelas" w:hAnsi="Athelas"/>
              </w:rPr>
            </w:pPr>
            <w:r>
              <w:rPr>
                <w:rFonts w:ascii="Athelas" w:hAnsi="Athelas"/>
                <w:b/>
                <w:bCs/>
              </w:rPr>
              <w:t xml:space="preserve">Years 2+: </w:t>
            </w:r>
            <w:r>
              <w:rPr>
                <w:rFonts w:ascii="Athelas" w:hAnsi="Athelas"/>
              </w:rPr>
              <w:t xml:space="preserve">Time with me as necessary </w:t>
            </w:r>
          </w:p>
        </w:tc>
      </w:tr>
    </w:tbl>
    <w:p w14:paraId="487728E2" w14:textId="77777777" w:rsidR="009D13EF" w:rsidRDefault="009D13EF" w:rsidP="008D4B07">
      <w:pPr>
        <w:rPr>
          <w:rFonts w:ascii="Athelas" w:hAnsi="Athelas"/>
        </w:rPr>
      </w:pPr>
    </w:p>
    <w:p w14:paraId="067D8FA0" w14:textId="77777777" w:rsidR="009D13EF" w:rsidRDefault="009D13EF" w:rsidP="008D4B07">
      <w:pPr>
        <w:rPr>
          <w:rFonts w:ascii="Athelas" w:hAnsi="Athelas"/>
        </w:rPr>
      </w:pPr>
    </w:p>
    <w:p w14:paraId="64AD5365" w14:textId="27F15974" w:rsidR="008D4B07" w:rsidRDefault="008D4B07" w:rsidP="008D4B07">
      <w:pPr>
        <w:rPr>
          <w:rFonts w:ascii="Athelas" w:hAnsi="Athelas"/>
        </w:rPr>
      </w:pPr>
    </w:p>
    <w:p w14:paraId="71018969" w14:textId="50C654E5" w:rsidR="00394E55" w:rsidRDefault="00394E55" w:rsidP="008D4B07">
      <w:pPr>
        <w:rPr>
          <w:rFonts w:ascii="Athelas" w:hAnsi="Athelas"/>
        </w:rPr>
      </w:pPr>
    </w:p>
    <w:p w14:paraId="63B3C56F" w14:textId="02AA10EA" w:rsidR="00214CBF" w:rsidRDefault="00214CBF" w:rsidP="008D4B07">
      <w:pPr>
        <w:rPr>
          <w:rFonts w:ascii="Athelas" w:hAnsi="Athelas"/>
        </w:rPr>
      </w:pPr>
    </w:p>
    <w:p w14:paraId="51578F76" w14:textId="27279363" w:rsidR="00214CBF" w:rsidRDefault="00214CBF" w:rsidP="008D4B07">
      <w:pPr>
        <w:rPr>
          <w:rFonts w:ascii="Athelas" w:hAnsi="Athelas"/>
        </w:rPr>
      </w:pPr>
    </w:p>
    <w:p w14:paraId="344E0E90" w14:textId="31917CBC" w:rsidR="00214CBF" w:rsidRDefault="00214CBF" w:rsidP="008D4B07">
      <w:pPr>
        <w:rPr>
          <w:rFonts w:ascii="Athelas" w:hAnsi="Athelas"/>
        </w:rPr>
      </w:pPr>
    </w:p>
    <w:p w14:paraId="356B0AA5" w14:textId="66842751" w:rsidR="00214CBF" w:rsidRDefault="00214CBF" w:rsidP="008D4B07">
      <w:pPr>
        <w:rPr>
          <w:rFonts w:ascii="Athelas" w:hAnsi="Athelas"/>
        </w:rPr>
      </w:pPr>
    </w:p>
    <w:p w14:paraId="76E54449" w14:textId="54799A02" w:rsidR="00214CBF" w:rsidRDefault="00214CBF" w:rsidP="008D4B07">
      <w:pPr>
        <w:rPr>
          <w:rFonts w:ascii="Athelas" w:hAnsi="Athelas"/>
        </w:rPr>
      </w:pPr>
    </w:p>
    <w:p w14:paraId="61A550C3" w14:textId="77777777" w:rsidR="00214CBF" w:rsidRDefault="00214CBF" w:rsidP="00214CBF">
      <w:pPr>
        <w:jc w:val="right"/>
        <w:rPr>
          <w:rFonts w:ascii="Athelas" w:hAnsi="Athelas"/>
          <w:b/>
          <w:sz w:val="32"/>
          <w:szCs w:val="32"/>
        </w:rPr>
      </w:pPr>
      <w:r>
        <w:rPr>
          <w:rFonts w:ascii="Athelas" w:hAnsi="Athelas"/>
          <w:b/>
          <w:sz w:val="32"/>
          <w:szCs w:val="32"/>
        </w:rPr>
        <w:lastRenderedPageBreak/>
        <w:t xml:space="preserve">Bassoon Reed Journal </w:t>
      </w:r>
      <w:r>
        <w:rPr>
          <w:rFonts w:ascii="Athelas" w:hAnsi="Athelas"/>
          <w:b/>
          <w:sz w:val="32"/>
          <w:szCs w:val="32"/>
        </w:rPr>
        <w:tab/>
      </w:r>
      <w:r>
        <w:rPr>
          <w:rFonts w:ascii="Athelas" w:hAnsi="Athelas"/>
          <w:b/>
          <w:sz w:val="32"/>
          <w:szCs w:val="32"/>
        </w:rPr>
        <w:tab/>
        <w:t xml:space="preserve">Name:          </w:t>
      </w:r>
      <w:r>
        <w:rPr>
          <w:rFonts w:ascii="Athelas" w:hAnsi="Athelas"/>
          <w:b/>
          <w:sz w:val="32"/>
          <w:szCs w:val="32"/>
        </w:rPr>
        <w:tab/>
        <w:t xml:space="preserve">                    </w:t>
      </w:r>
    </w:p>
    <w:p w14:paraId="1E182E38" w14:textId="77777777" w:rsidR="00214CBF" w:rsidRDefault="00214CBF" w:rsidP="00214CBF">
      <w:pPr>
        <w:rPr>
          <w:rFonts w:ascii="Athelas" w:hAnsi="Athelas"/>
          <w:b/>
          <w:sz w:val="32"/>
          <w:szCs w:val="32"/>
        </w:rPr>
      </w:pPr>
    </w:p>
    <w:p w14:paraId="20B1EAF8" w14:textId="77777777" w:rsidR="00214CBF" w:rsidRDefault="00214CBF" w:rsidP="00214CBF">
      <w:pPr>
        <w:rPr>
          <w:rFonts w:ascii="Athelas" w:hAnsi="Athelas"/>
        </w:rPr>
      </w:pPr>
      <w:r>
        <w:rPr>
          <w:rFonts w:ascii="Athelas" w:hAnsi="Athelas"/>
        </w:rPr>
        <w:t xml:space="preserve">Reed Number: </w:t>
      </w:r>
      <w:r>
        <w:rPr>
          <w:rFonts w:ascii="Athelas" w:hAnsi="Athelas"/>
        </w:rPr>
        <w:tab/>
      </w:r>
      <w:r>
        <w:rPr>
          <w:rFonts w:ascii="Athelas" w:hAnsi="Athelas"/>
        </w:rPr>
        <w:tab/>
        <w:t xml:space="preserve">               Wrapping Type:</w:t>
      </w:r>
      <w:r>
        <w:rPr>
          <w:rFonts w:ascii="Athelas" w:hAnsi="Athelas"/>
        </w:rPr>
        <w:tab/>
      </w:r>
      <w:r>
        <w:rPr>
          <w:rFonts w:ascii="Athelas" w:hAnsi="Athelas"/>
        </w:rPr>
        <w:tab/>
      </w:r>
      <w:r>
        <w:rPr>
          <w:rFonts w:ascii="Athelas" w:hAnsi="Athelas"/>
        </w:rPr>
        <w:tab/>
        <w:t xml:space="preserve"> Color: </w:t>
      </w:r>
    </w:p>
    <w:p w14:paraId="648FF0A7" w14:textId="77777777" w:rsidR="00214CBF" w:rsidRDefault="00214CBF" w:rsidP="00214CBF">
      <w:pPr>
        <w:rPr>
          <w:rFonts w:ascii="Athelas" w:hAnsi="Athelas"/>
        </w:rPr>
      </w:pPr>
    </w:p>
    <w:p w14:paraId="0110183B" w14:textId="77777777" w:rsidR="00214CBF" w:rsidRDefault="00214CBF" w:rsidP="00214CBF">
      <w:pPr>
        <w:rPr>
          <w:rFonts w:ascii="Athelas" w:hAnsi="Athelas"/>
        </w:rPr>
      </w:pPr>
    </w:p>
    <w:p w14:paraId="617E2F93" w14:textId="77777777" w:rsidR="00214CBF" w:rsidRDefault="00214CBF" w:rsidP="00214CBF">
      <w:pPr>
        <w:rPr>
          <w:rFonts w:ascii="Athelas" w:hAnsi="Athelas"/>
        </w:rPr>
      </w:pPr>
      <w:r>
        <w:rPr>
          <w:rFonts w:ascii="Athelas" w:hAnsi="Athelas"/>
        </w:rPr>
        <w:t xml:space="preserve">Type of cane: </w:t>
      </w:r>
      <w:r>
        <w:rPr>
          <w:rFonts w:ascii="Athelas" w:hAnsi="Athelas"/>
        </w:rPr>
        <w:tab/>
      </w:r>
      <w:r>
        <w:rPr>
          <w:rFonts w:ascii="Athelas" w:hAnsi="Athelas"/>
        </w:rPr>
        <w:tab/>
      </w:r>
      <w:r>
        <w:rPr>
          <w:rFonts w:ascii="Athelas" w:hAnsi="Athelas"/>
        </w:rPr>
        <w:tab/>
      </w:r>
      <w:r>
        <w:rPr>
          <w:rFonts w:ascii="Athelas" w:hAnsi="Athelas"/>
        </w:rPr>
        <w:tab/>
        <w:t xml:space="preserve">     Shape:</w:t>
      </w:r>
      <w:r>
        <w:rPr>
          <w:rFonts w:ascii="Athelas" w:hAnsi="Athelas"/>
        </w:rPr>
        <w:tab/>
      </w:r>
      <w:r>
        <w:rPr>
          <w:rFonts w:ascii="Athelas" w:hAnsi="Athelas"/>
        </w:rPr>
        <w:tab/>
      </w:r>
      <w:r>
        <w:rPr>
          <w:rFonts w:ascii="Athelas" w:hAnsi="Athelas"/>
        </w:rPr>
        <w:tab/>
      </w:r>
      <w:r>
        <w:rPr>
          <w:rFonts w:ascii="Athelas" w:hAnsi="Athelas"/>
        </w:rPr>
        <w:tab/>
      </w:r>
    </w:p>
    <w:p w14:paraId="40F417AF" w14:textId="77777777" w:rsidR="00214CBF" w:rsidRDefault="00214CBF" w:rsidP="00214CBF">
      <w:pPr>
        <w:rPr>
          <w:rFonts w:ascii="Athelas" w:hAnsi="Athelas"/>
        </w:rPr>
      </w:pPr>
    </w:p>
    <w:p w14:paraId="6F3D6E7C" w14:textId="77777777" w:rsidR="00214CBF" w:rsidRDefault="00214CBF" w:rsidP="00214CBF">
      <w:pPr>
        <w:rPr>
          <w:rFonts w:ascii="Athelas" w:hAnsi="Athelas"/>
        </w:rPr>
      </w:pPr>
    </w:p>
    <w:p w14:paraId="22C48A0D" w14:textId="77777777" w:rsidR="00214CBF" w:rsidRDefault="00214CBF" w:rsidP="00214CBF">
      <w:pPr>
        <w:rPr>
          <w:rFonts w:ascii="Athelas" w:hAnsi="Athelas"/>
        </w:rPr>
      </w:pPr>
      <w:r>
        <w:rPr>
          <w:rFonts w:ascii="Athelas" w:hAnsi="Athelas"/>
        </w:rPr>
        <w:t>Wire Measurements (from butt):</w:t>
      </w:r>
    </w:p>
    <w:p w14:paraId="68F0EA10" w14:textId="77777777" w:rsidR="00214CBF" w:rsidRDefault="00214CBF" w:rsidP="00214CBF">
      <w:pPr>
        <w:spacing w:line="276" w:lineRule="auto"/>
        <w:rPr>
          <w:rFonts w:ascii="Athelas" w:hAnsi="Athelas"/>
        </w:rPr>
      </w:pPr>
      <w:r>
        <w:rPr>
          <w:rFonts w:ascii="Athelas" w:hAnsi="Athelas"/>
        </w:rPr>
        <w:tab/>
        <w:t xml:space="preserve">Top Wire: </w:t>
      </w:r>
      <w:r>
        <w:rPr>
          <w:rFonts w:ascii="Athelas" w:hAnsi="Athelas"/>
        </w:rPr>
        <w:tab/>
      </w:r>
      <w:r>
        <w:rPr>
          <w:rFonts w:ascii="Athelas" w:hAnsi="Athelas"/>
        </w:rPr>
        <w:tab/>
      </w:r>
      <w:r>
        <w:rPr>
          <w:rFonts w:ascii="Athelas" w:hAnsi="Athelas"/>
        </w:rPr>
        <w:tab/>
      </w:r>
      <w:r>
        <w:rPr>
          <w:rFonts w:ascii="Athelas" w:hAnsi="Athelas"/>
        </w:rPr>
        <w:tab/>
      </w:r>
    </w:p>
    <w:p w14:paraId="7D5063BE" w14:textId="77777777" w:rsidR="00214CBF" w:rsidRDefault="00214CBF" w:rsidP="00214CBF">
      <w:pPr>
        <w:spacing w:line="276" w:lineRule="auto"/>
        <w:rPr>
          <w:rFonts w:ascii="Athelas" w:hAnsi="Athelas"/>
        </w:rPr>
      </w:pPr>
      <w:r>
        <w:rPr>
          <w:rFonts w:ascii="Athelas" w:hAnsi="Athelas"/>
        </w:rPr>
        <w:tab/>
        <w:t>Middle Wire:</w:t>
      </w:r>
    </w:p>
    <w:p w14:paraId="100F5A80" w14:textId="77777777" w:rsidR="00214CBF" w:rsidRDefault="00214CBF" w:rsidP="00214CBF">
      <w:pPr>
        <w:spacing w:line="276" w:lineRule="auto"/>
        <w:rPr>
          <w:rFonts w:ascii="Athelas" w:hAnsi="Athelas"/>
        </w:rPr>
      </w:pPr>
      <w:r>
        <w:rPr>
          <w:rFonts w:ascii="Athelas" w:hAnsi="Athelas"/>
        </w:rPr>
        <w:tab/>
        <w:t xml:space="preserve">Bottom Wire: </w:t>
      </w:r>
    </w:p>
    <w:p w14:paraId="380F9853" w14:textId="77777777" w:rsidR="00214CBF" w:rsidRDefault="00214CBF" w:rsidP="00214CBF">
      <w:pPr>
        <w:rPr>
          <w:rFonts w:ascii="Athelas" w:hAnsi="Athelas"/>
        </w:rPr>
      </w:pPr>
      <w:r>
        <w:rPr>
          <w:rFonts w:ascii="Athelas" w:hAnsi="Athelas"/>
        </w:rPr>
        <w:tab/>
        <w:t>4</w:t>
      </w:r>
      <w:r w:rsidRPr="00E80291">
        <w:rPr>
          <w:rFonts w:ascii="Athelas" w:hAnsi="Athelas"/>
          <w:vertAlign w:val="superscript"/>
        </w:rPr>
        <w:t>th</w:t>
      </w:r>
      <w:r>
        <w:rPr>
          <w:rFonts w:ascii="Athelas" w:hAnsi="Athelas"/>
        </w:rPr>
        <w:t xml:space="preserve"> Wire: </w:t>
      </w:r>
    </w:p>
    <w:p w14:paraId="495367FE" w14:textId="77777777" w:rsidR="00214CBF" w:rsidRDefault="00214CBF" w:rsidP="00214CBF">
      <w:pPr>
        <w:rPr>
          <w:rFonts w:ascii="Athelas" w:hAnsi="Athelas"/>
        </w:rPr>
      </w:pPr>
    </w:p>
    <w:p w14:paraId="1FC94BD3" w14:textId="77777777" w:rsidR="00214CBF" w:rsidRDefault="00214CBF" w:rsidP="00214CBF">
      <w:pPr>
        <w:spacing w:line="360" w:lineRule="auto"/>
        <w:rPr>
          <w:rFonts w:ascii="Athelas" w:hAnsi="Athelas"/>
        </w:rPr>
      </w:pPr>
      <w:r>
        <w:rPr>
          <w:rFonts w:ascii="Athelas" w:hAnsi="Athelas"/>
        </w:rPr>
        <w:t>Notes on Blank Construction: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E9B3F" w14:textId="77777777" w:rsidR="00214CBF" w:rsidRDefault="00214CBF" w:rsidP="00214CBF">
      <w:pPr>
        <w:spacing w:line="360" w:lineRule="auto"/>
        <w:rPr>
          <w:rFonts w:ascii="Athelas" w:hAnsi="Athelas"/>
        </w:rPr>
      </w:pPr>
    </w:p>
    <w:p w14:paraId="16467F34" w14:textId="77777777" w:rsidR="00214CBF" w:rsidRDefault="00214CBF" w:rsidP="00214CBF">
      <w:pPr>
        <w:spacing w:line="360" w:lineRule="auto"/>
        <w:rPr>
          <w:rFonts w:ascii="Athelas" w:hAnsi="Athelas"/>
        </w:rPr>
      </w:pPr>
      <w:r>
        <w:rPr>
          <w:rFonts w:ascii="Athelas" w:hAnsi="Athelas"/>
        </w:rPr>
        <w:t>Blade Measurements (in mm):</w:t>
      </w:r>
    </w:p>
    <w:p w14:paraId="298AB406" w14:textId="77777777" w:rsidR="00214CBF" w:rsidRDefault="00214CBF" w:rsidP="00214CBF">
      <w:pPr>
        <w:spacing w:line="360" w:lineRule="auto"/>
        <w:rPr>
          <w:rFonts w:ascii="Athelas" w:hAnsi="Athelas"/>
        </w:rPr>
      </w:pPr>
      <w:r>
        <w:rPr>
          <w:rFonts w:ascii="Athelas" w:hAnsi="Athelas"/>
        </w:rPr>
        <w:tab/>
        <w:t>Tip:__________</w:t>
      </w:r>
      <w:r>
        <w:rPr>
          <w:rFonts w:ascii="Athelas" w:hAnsi="Athelas"/>
        </w:rPr>
        <w:tab/>
      </w:r>
      <w:r>
        <w:rPr>
          <w:rFonts w:ascii="Athelas" w:hAnsi="Athelas"/>
        </w:rPr>
        <w:tab/>
      </w:r>
      <w:r>
        <w:rPr>
          <w:rFonts w:ascii="Athelas" w:hAnsi="Athelas"/>
        </w:rPr>
        <w:tab/>
      </w:r>
      <w:r>
        <w:rPr>
          <w:rFonts w:ascii="Athelas" w:hAnsi="Athelas"/>
        </w:rPr>
        <w:tab/>
        <w:t xml:space="preserve">Full length of reed butt to tip: </w:t>
      </w:r>
    </w:p>
    <w:p w14:paraId="4929249E" w14:textId="77777777" w:rsidR="00214CBF" w:rsidRDefault="00214CBF" w:rsidP="00214CBF">
      <w:pPr>
        <w:spacing w:line="360" w:lineRule="auto"/>
        <w:rPr>
          <w:rFonts w:ascii="Athelas" w:hAnsi="Athelas"/>
        </w:rPr>
      </w:pPr>
      <w:r>
        <w:rPr>
          <w:rFonts w:ascii="Athelas" w:hAnsi="Athelas"/>
        </w:rPr>
        <w:tab/>
        <w:t>5 mm:________</w:t>
      </w:r>
      <w:r>
        <w:rPr>
          <w:rFonts w:ascii="Athelas" w:hAnsi="Athelas"/>
        </w:rPr>
        <w:tab/>
      </w:r>
      <w:r>
        <w:rPr>
          <w:rFonts w:ascii="Athelas" w:hAnsi="Athelas"/>
        </w:rPr>
        <w:tab/>
      </w:r>
      <w:r>
        <w:rPr>
          <w:rFonts w:ascii="Athelas" w:hAnsi="Athelas"/>
        </w:rPr>
        <w:tab/>
      </w:r>
      <w:r>
        <w:rPr>
          <w:rFonts w:ascii="Athelas" w:hAnsi="Athelas"/>
        </w:rPr>
        <w:tab/>
        <w:t>Notes/Observations on measurements:</w:t>
      </w:r>
    </w:p>
    <w:p w14:paraId="4A6EA474" w14:textId="77777777" w:rsidR="00214CBF" w:rsidRDefault="00214CBF" w:rsidP="00214CBF">
      <w:pPr>
        <w:spacing w:line="360" w:lineRule="auto"/>
        <w:rPr>
          <w:rFonts w:ascii="Athelas" w:hAnsi="Athelas"/>
        </w:rPr>
      </w:pPr>
      <w:r>
        <w:rPr>
          <w:rFonts w:ascii="Athelas" w:hAnsi="Athelas"/>
        </w:rPr>
        <w:tab/>
        <w:t>9 mm:________</w:t>
      </w:r>
      <w:r>
        <w:rPr>
          <w:rFonts w:ascii="Athelas" w:hAnsi="Athelas"/>
        </w:rPr>
        <w:tab/>
      </w:r>
      <w:r>
        <w:rPr>
          <w:rFonts w:ascii="Athelas" w:hAnsi="Athelas"/>
        </w:rPr>
        <w:tab/>
      </w:r>
    </w:p>
    <w:p w14:paraId="11A7D4EE" w14:textId="77777777" w:rsidR="00214CBF" w:rsidRDefault="00214CBF" w:rsidP="00214CBF">
      <w:pPr>
        <w:spacing w:line="360" w:lineRule="auto"/>
        <w:rPr>
          <w:rFonts w:ascii="Athelas" w:hAnsi="Athelas"/>
        </w:rPr>
      </w:pPr>
      <w:r>
        <w:rPr>
          <w:rFonts w:ascii="Athelas" w:hAnsi="Athelas"/>
        </w:rPr>
        <w:tab/>
        <w:t>13 mm:________</w:t>
      </w:r>
    </w:p>
    <w:p w14:paraId="6EA05951" w14:textId="77777777" w:rsidR="00214CBF" w:rsidRDefault="00214CBF" w:rsidP="00214CBF">
      <w:pPr>
        <w:spacing w:line="360" w:lineRule="auto"/>
        <w:rPr>
          <w:rFonts w:ascii="Athelas" w:hAnsi="Athelas"/>
        </w:rPr>
      </w:pPr>
      <w:r>
        <w:rPr>
          <w:rFonts w:ascii="Athelas" w:hAnsi="Athelas"/>
        </w:rPr>
        <w:tab/>
        <w:t>18 mm:________</w:t>
      </w:r>
      <w:r>
        <w:rPr>
          <w:rFonts w:ascii="Athelas" w:hAnsi="Athelas"/>
        </w:rPr>
        <w:tab/>
      </w:r>
      <w:r>
        <w:rPr>
          <w:rFonts w:ascii="Athelas" w:hAnsi="Athelas"/>
        </w:rPr>
        <w:tab/>
      </w:r>
      <w:r>
        <w:rPr>
          <w:rFonts w:ascii="Athelas" w:hAnsi="Athelas"/>
        </w:rPr>
        <w:tab/>
        <w:t>Playing Characteristics:</w:t>
      </w:r>
    </w:p>
    <w:p w14:paraId="188F74BC" w14:textId="77777777" w:rsidR="00214CBF" w:rsidRDefault="00214CBF" w:rsidP="00214CBF">
      <w:pPr>
        <w:spacing w:line="360" w:lineRule="auto"/>
        <w:rPr>
          <w:rFonts w:ascii="Athelas" w:hAnsi="Athelas"/>
        </w:rPr>
      </w:pPr>
      <w:r>
        <w:rPr>
          <w:rFonts w:ascii="Athelas" w:hAnsi="Athelas"/>
        </w:rPr>
        <w:tab/>
        <w:t>22 mm:________</w:t>
      </w:r>
    </w:p>
    <w:p w14:paraId="527E10F6" w14:textId="77777777" w:rsidR="00214CBF" w:rsidRDefault="00214CBF" w:rsidP="00214CBF">
      <w:pPr>
        <w:spacing w:line="360" w:lineRule="auto"/>
        <w:rPr>
          <w:rFonts w:ascii="Athelas" w:hAnsi="Athelas"/>
        </w:rPr>
      </w:pPr>
      <w:r>
        <w:rPr>
          <w:rFonts w:ascii="Athelas" w:hAnsi="Athelas"/>
        </w:rPr>
        <w:tab/>
        <w:t>27 mm:________</w:t>
      </w:r>
    </w:p>
    <w:p w14:paraId="495D7DD7" w14:textId="77777777" w:rsidR="00214CBF" w:rsidRDefault="00214CBF" w:rsidP="00214CBF">
      <w:pPr>
        <w:spacing w:line="360" w:lineRule="auto"/>
        <w:rPr>
          <w:rFonts w:ascii="Athelas" w:hAnsi="Athelas"/>
        </w:rPr>
      </w:pPr>
      <w:r>
        <w:rPr>
          <w:rFonts w:ascii="Athelas" w:hAnsi="Athelas"/>
        </w:rPr>
        <w:tab/>
        <w:t>30 mm:________</w:t>
      </w:r>
    </w:p>
    <w:p w14:paraId="22B17E18" w14:textId="77777777" w:rsidR="00214CBF" w:rsidRDefault="00214CBF" w:rsidP="00214CBF">
      <w:pPr>
        <w:spacing w:line="360" w:lineRule="auto"/>
        <w:rPr>
          <w:rFonts w:ascii="Athelas" w:hAnsi="Athelas"/>
        </w:rPr>
      </w:pPr>
      <w:r>
        <w:rPr>
          <w:rFonts w:ascii="Athelas" w:hAnsi="Athelas"/>
        </w:rPr>
        <w:tab/>
        <w:t>Back:__________</w:t>
      </w:r>
    </w:p>
    <w:p w14:paraId="0E3F2228" w14:textId="77777777" w:rsidR="00214CBF" w:rsidRDefault="00214CBF" w:rsidP="00214CBF">
      <w:pPr>
        <w:spacing w:line="360" w:lineRule="auto"/>
        <w:rPr>
          <w:rFonts w:ascii="Athelas" w:hAnsi="Athelas"/>
        </w:rPr>
      </w:pPr>
      <w:r>
        <w:rPr>
          <w:rFonts w:ascii="Athelas" w:hAnsi="Athelas"/>
        </w:rPr>
        <w:tab/>
      </w:r>
    </w:p>
    <w:p w14:paraId="270E1E4B" w14:textId="77777777" w:rsidR="00214CBF" w:rsidRDefault="00214CBF" w:rsidP="00214CBF">
      <w:pPr>
        <w:spacing w:line="360" w:lineRule="auto"/>
        <w:rPr>
          <w:rFonts w:ascii="Athelas" w:hAnsi="Athelas"/>
        </w:rPr>
      </w:pPr>
      <w:r>
        <w:rPr>
          <w:rFonts w:ascii="Athelas" w:hAnsi="Athelas"/>
        </w:rPr>
        <w:t>Notes on Finishing Process: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CDAD7" w14:textId="77777777" w:rsidR="00214CBF" w:rsidRDefault="00214CBF" w:rsidP="00214CBF">
      <w:pPr>
        <w:spacing w:line="360" w:lineRule="auto"/>
        <w:rPr>
          <w:rFonts w:ascii="Athelas" w:hAnsi="Athelas"/>
        </w:rPr>
      </w:pPr>
    </w:p>
    <w:p w14:paraId="5816115F" w14:textId="03025008" w:rsidR="00214CBF" w:rsidRPr="0001029A" w:rsidRDefault="00214CBF" w:rsidP="00214CBF">
      <w:pPr>
        <w:spacing w:line="360" w:lineRule="auto"/>
        <w:rPr>
          <w:rFonts w:ascii="Athelas" w:hAnsi="Athelas"/>
        </w:rPr>
      </w:pPr>
      <w:r>
        <w:rPr>
          <w:rFonts w:ascii="Athelas" w:hAnsi="Athelas"/>
        </w:rPr>
        <w:t xml:space="preserve">Performances used for: </w:t>
      </w:r>
    </w:p>
    <w:sectPr w:rsidR="00214CBF" w:rsidRPr="0001029A" w:rsidSect="002F5C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8319" w14:textId="77777777" w:rsidR="00BE5889" w:rsidRDefault="00BE5889" w:rsidP="00EC3AD7">
      <w:r>
        <w:separator/>
      </w:r>
    </w:p>
  </w:endnote>
  <w:endnote w:type="continuationSeparator" w:id="0">
    <w:p w14:paraId="41ECA70C" w14:textId="77777777" w:rsidR="00BE5889" w:rsidRDefault="00BE5889" w:rsidP="00EC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thelas">
    <w:altName w:val="﷽﷽﷽﷽﷽﷽﷽﷽"/>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79A6" w14:textId="77777777" w:rsidR="00BE5889" w:rsidRDefault="00BE5889" w:rsidP="00EC3AD7">
      <w:r>
        <w:separator/>
      </w:r>
    </w:p>
  </w:footnote>
  <w:footnote w:type="continuationSeparator" w:id="0">
    <w:p w14:paraId="57333686" w14:textId="77777777" w:rsidR="00BE5889" w:rsidRDefault="00BE5889" w:rsidP="00EC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8885" w14:textId="74C14347" w:rsidR="00EC3AD7" w:rsidRPr="00EC3AD7" w:rsidRDefault="00EC3AD7" w:rsidP="00EC3AD7">
    <w:pPr>
      <w:pStyle w:val="Header"/>
      <w:jc w:val="right"/>
      <w:rPr>
        <w:rFonts w:ascii="Athelas" w:hAnsi="Athelas"/>
      </w:rPr>
    </w:pPr>
    <w:r>
      <w:rPr>
        <w:rFonts w:ascii="Athelas" w:hAnsi="Athelas"/>
      </w:rPr>
      <w:t xml:space="preserve">Revised </w:t>
    </w:r>
    <w:r w:rsidRPr="00EC3AD7">
      <w:rPr>
        <w:rFonts w:ascii="Athelas" w:hAnsi="Athelas"/>
      </w:rPr>
      <w:fldChar w:fldCharType="begin"/>
    </w:r>
    <w:r w:rsidRPr="00EC3AD7">
      <w:rPr>
        <w:rFonts w:ascii="Athelas" w:hAnsi="Athelas"/>
      </w:rPr>
      <w:instrText xml:space="preserve"> DATE \@ "M/d/yyyy" </w:instrText>
    </w:r>
    <w:r w:rsidRPr="00EC3AD7">
      <w:rPr>
        <w:rFonts w:ascii="Athelas" w:hAnsi="Athelas"/>
      </w:rPr>
      <w:fldChar w:fldCharType="separate"/>
    </w:r>
    <w:r w:rsidR="006A559D">
      <w:rPr>
        <w:rFonts w:ascii="Athelas" w:hAnsi="Athelas"/>
        <w:noProof/>
      </w:rPr>
      <w:t>8/24/2021</w:t>
    </w:r>
    <w:r w:rsidRPr="00EC3AD7">
      <w:rPr>
        <w:rFonts w:ascii="Athelas" w:hAnsi="Athelas"/>
      </w:rPr>
      <w:fldChar w:fldCharType="end"/>
    </w:r>
  </w:p>
  <w:p w14:paraId="2AE2DE1A" w14:textId="77777777" w:rsidR="00EC3AD7" w:rsidRDefault="00EC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A6B"/>
    <w:multiLevelType w:val="hybridMultilevel"/>
    <w:tmpl w:val="F24E3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6DE9"/>
    <w:multiLevelType w:val="hybridMultilevel"/>
    <w:tmpl w:val="D43CA77C"/>
    <w:lvl w:ilvl="0" w:tplc="A8F8BCE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1BCC"/>
    <w:multiLevelType w:val="hybridMultilevel"/>
    <w:tmpl w:val="3858E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543B"/>
    <w:multiLevelType w:val="hybridMultilevel"/>
    <w:tmpl w:val="429E1A4C"/>
    <w:lvl w:ilvl="0" w:tplc="7A86CD7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302BD"/>
    <w:multiLevelType w:val="hybridMultilevel"/>
    <w:tmpl w:val="DAF0B262"/>
    <w:lvl w:ilvl="0" w:tplc="E020D5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29A7"/>
    <w:multiLevelType w:val="hybridMultilevel"/>
    <w:tmpl w:val="08483180"/>
    <w:lvl w:ilvl="0" w:tplc="CE16E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9A"/>
    <w:rsid w:val="0001029A"/>
    <w:rsid w:val="000405C8"/>
    <w:rsid w:val="00096E46"/>
    <w:rsid w:val="000C0DE3"/>
    <w:rsid w:val="001012AC"/>
    <w:rsid w:val="00141850"/>
    <w:rsid w:val="001A27EE"/>
    <w:rsid w:val="001C7324"/>
    <w:rsid w:val="00211DBF"/>
    <w:rsid w:val="00214CBF"/>
    <w:rsid w:val="002357D0"/>
    <w:rsid w:val="00292E8F"/>
    <w:rsid w:val="002A584A"/>
    <w:rsid w:val="002C17E3"/>
    <w:rsid w:val="002F5CD5"/>
    <w:rsid w:val="00302722"/>
    <w:rsid w:val="00304B74"/>
    <w:rsid w:val="0039264A"/>
    <w:rsid w:val="00394E55"/>
    <w:rsid w:val="003C0FAC"/>
    <w:rsid w:val="0041551B"/>
    <w:rsid w:val="004434F4"/>
    <w:rsid w:val="004675C6"/>
    <w:rsid w:val="00480958"/>
    <w:rsid w:val="004D052A"/>
    <w:rsid w:val="004F42DB"/>
    <w:rsid w:val="0057539D"/>
    <w:rsid w:val="0058018A"/>
    <w:rsid w:val="00596408"/>
    <w:rsid w:val="005A0023"/>
    <w:rsid w:val="005A74A8"/>
    <w:rsid w:val="005C5612"/>
    <w:rsid w:val="005D1939"/>
    <w:rsid w:val="006A559D"/>
    <w:rsid w:val="00756730"/>
    <w:rsid w:val="00757A9E"/>
    <w:rsid w:val="007C3CD6"/>
    <w:rsid w:val="007C4C8A"/>
    <w:rsid w:val="007D1A32"/>
    <w:rsid w:val="007F43CC"/>
    <w:rsid w:val="00836732"/>
    <w:rsid w:val="008632B4"/>
    <w:rsid w:val="00875319"/>
    <w:rsid w:val="008928EC"/>
    <w:rsid w:val="008C3173"/>
    <w:rsid w:val="008C792C"/>
    <w:rsid w:val="008D4B07"/>
    <w:rsid w:val="008E052F"/>
    <w:rsid w:val="009371FB"/>
    <w:rsid w:val="00955A2C"/>
    <w:rsid w:val="009576E0"/>
    <w:rsid w:val="009B3335"/>
    <w:rsid w:val="009C778E"/>
    <w:rsid w:val="009D13EF"/>
    <w:rsid w:val="009D5B09"/>
    <w:rsid w:val="00A26635"/>
    <w:rsid w:val="00A53837"/>
    <w:rsid w:val="00A6429A"/>
    <w:rsid w:val="00A852FB"/>
    <w:rsid w:val="00AA08D5"/>
    <w:rsid w:val="00B129F9"/>
    <w:rsid w:val="00B76063"/>
    <w:rsid w:val="00B86A2B"/>
    <w:rsid w:val="00BC131C"/>
    <w:rsid w:val="00BD1E03"/>
    <w:rsid w:val="00BE4DC1"/>
    <w:rsid w:val="00BE524B"/>
    <w:rsid w:val="00BE5889"/>
    <w:rsid w:val="00BE6472"/>
    <w:rsid w:val="00C66AA6"/>
    <w:rsid w:val="00C74D2A"/>
    <w:rsid w:val="00D0061F"/>
    <w:rsid w:val="00D2608E"/>
    <w:rsid w:val="00D62280"/>
    <w:rsid w:val="00D64B79"/>
    <w:rsid w:val="00DF4B3A"/>
    <w:rsid w:val="00E44FE9"/>
    <w:rsid w:val="00E63100"/>
    <w:rsid w:val="00E86C19"/>
    <w:rsid w:val="00EC3AD7"/>
    <w:rsid w:val="00F054E4"/>
    <w:rsid w:val="00F26011"/>
    <w:rsid w:val="00F5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CEB8"/>
  <w15:chartTrackingRefBased/>
  <w15:docId w15:val="{3683A703-48CA-554D-AEB8-7B291DC3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52A"/>
    <w:pPr>
      <w:ind w:left="720"/>
      <w:contextualSpacing/>
    </w:pPr>
  </w:style>
  <w:style w:type="paragraph" w:styleId="Header">
    <w:name w:val="header"/>
    <w:basedOn w:val="Normal"/>
    <w:link w:val="HeaderChar"/>
    <w:uiPriority w:val="99"/>
    <w:unhideWhenUsed/>
    <w:rsid w:val="00EC3AD7"/>
    <w:pPr>
      <w:tabs>
        <w:tab w:val="center" w:pos="4680"/>
        <w:tab w:val="right" w:pos="9360"/>
      </w:tabs>
    </w:pPr>
  </w:style>
  <w:style w:type="character" w:customStyle="1" w:styleId="HeaderChar">
    <w:name w:val="Header Char"/>
    <w:basedOn w:val="DefaultParagraphFont"/>
    <w:link w:val="Header"/>
    <w:uiPriority w:val="99"/>
    <w:rsid w:val="00EC3AD7"/>
  </w:style>
  <w:style w:type="paragraph" w:styleId="Footer">
    <w:name w:val="footer"/>
    <w:basedOn w:val="Normal"/>
    <w:link w:val="FooterChar"/>
    <w:uiPriority w:val="99"/>
    <w:unhideWhenUsed/>
    <w:rsid w:val="00EC3AD7"/>
    <w:pPr>
      <w:tabs>
        <w:tab w:val="center" w:pos="4680"/>
        <w:tab w:val="right" w:pos="9360"/>
      </w:tabs>
    </w:pPr>
  </w:style>
  <w:style w:type="character" w:customStyle="1" w:styleId="FooterChar">
    <w:name w:val="Footer Char"/>
    <w:basedOn w:val="DefaultParagraphFont"/>
    <w:link w:val="Footer"/>
    <w:uiPriority w:val="99"/>
    <w:rsid w:val="00EC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49186">
      <w:bodyDiv w:val="1"/>
      <w:marLeft w:val="0"/>
      <w:marRight w:val="0"/>
      <w:marTop w:val="0"/>
      <w:marBottom w:val="0"/>
      <w:divBdr>
        <w:top w:val="none" w:sz="0" w:space="0" w:color="auto"/>
        <w:left w:val="none" w:sz="0" w:space="0" w:color="auto"/>
        <w:bottom w:val="none" w:sz="0" w:space="0" w:color="auto"/>
        <w:right w:val="none" w:sz="0" w:space="0" w:color="auto"/>
      </w:divBdr>
      <w:divsChild>
        <w:div w:id="654798784">
          <w:marLeft w:val="0"/>
          <w:marRight w:val="0"/>
          <w:marTop w:val="0"/>
          <w:marBottom w:val="0"/>
          <w:divBdr>
            <w:top w:val="none" w:sz="0" w:space="0" w:color="auto"/>
            <w:left w:val="none" w:sz="0" w:space="0" w:color="auto"/>
            <w:bottom w:val="none" w:sz="0" w:space="0" w:color="auto"/>
            <w:right w:val="none" w:sz="0" w:space="0" w:color="auto"/>
          </w:divBdr>
          <w:divsChild>
            <w:div w:id="2098280116">
              <w:marLeft w:val="0"/>
              <w:marRight w:val="0"/>
              <w:marTop w:val="0"/>
              <w:marBottom w:val="0"/>
              <w:divBdr>
                <w:top w:val="none" w:sz="0" w:space="0" w:color="auto"/>
                <w:left w:val="none" w:sz="0" w:space="0" w:color="auto"/>
                <w:bottom w:val="none" w:sz="0" w:space="0" w:color="auto"/>
                <w:right w:val="none" w:sz="0" w:space="0" w:color="auto"/>
              </w:divBdr>
            </w:div>
          </w:divsChild>
        </w:div>
        <w:div w:id="129336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dcterms:created xsi:type="dcterms:W3CDTF">2021-05-03T15:32:00Z</dcterms:created>
  <dcterms:modified xsi:type="dcterms:W3CDTF">2021-08-24T16:39:00Z</dcterms:modified>
</cp:coreProperties>
</file>